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4F" w:rsidRPr="00986A8C" w:rsidRDefault="00C43A4F" w:rsidP="00C43A4F">
      <w:pPr>
        <w:rPr>
          <w:b/>
          <w:sz w:val="24"/>
        </w:rPr>
      </w:pPr>
      <w:r>
        <w:rPr>
          <w:b/>
          <w:sz w:val="24"/>
        </w:rPr>
        <w:t>1.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420"/>
        <w:gridCol w:w="1710"/>
      </w:tblGrid>
      <w:tr w:rsidR="00C43A4F" w:rsidTr="009E4E39">
        <w:trPr>
          <w:trHeight w:val="638"/>
        </w:trPr>
        <w:tc>
          <w:tcPr>
            <w:tcW w:w="4698" w:type="dxa"/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Surname</w:t>
            </w:r>
            <w:r w:rsidR="00DF0AD5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3420" w:type="dxa"/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Other Names</w:t>
            </w:r>
            <w:r w:rsidR="00DF0AD5">
              <w:rPr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1710" w:type="dxa"/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Title</w:t>
            </w:r>
            <w:r w:rsidR="00DF0AD5">
              <w:rPr>
                <w:b w:val="0"/>
                <w:sz w:val="22"/>
                <w:szCs w:val="22"/>
              </w:rPr>
              <w:t>:</w:t>
            </w:r>
          </w:p>
        </w:tc>
      </w:tr>
      <w:tr w:rsidR="00C43A4F" w:rsidTr="009E4E39">
        <w:trPr>
          <w:cantSplit/>
          <w:trHeight w:val="620"/>
        </w:trPr>
        <w:tc>
          <w:tcPr>
            <w:tcW w:w="4698" w:type="dxa"/>
            <w:vMerge w:val="restart"/>
          </w:tcPr>
          <w:p w:rsidR="00C43A4F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Address</w:t>
            </w:r>
            <w:r w:rsidR="00373BE9">
              <w:rPr>
                <w:b w:val="0"/>
                <w:sz w:val="22"/>
                <w:szCs w:val="22"/>
              </w:rPr>
              <w:t>:</w:t>
            </w:r>
          </w:p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:rsidR="00C43A4F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Tel No (Home</w:t>
            </w:r>
            <w:r>
              <w:rPr>
                <w:b w:val="0"/>
                <w:sz w:val="22"/>
                <w:szCs w:val="22"/>
              </w:rPr>
              <w:t xml:space="preserve"> / Mobile</w:t>
            </w:r>
            <w:r w:rsidRPr="00986A8C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: </w:t>
            </w:r>
          </w:p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C43A4F" w:rsidTr="009E4E39">
        <w:trPr>
          <w:cantSplit/>
          <w:trHeight w:val="620"/>
        </w:trPr>
        <w:tc>
          <w:tcPr>
            <w:tcW w:w="4698" w:type="dxa"/>
            <w:vMerge/>
          </w:tcPr>
          <w:p w:rsidR="00C43A4F" w:rsidRPr="00986A8C" w:rsidRDefault="00C43A4F" w:rsidP="009E4E39">
            <w:pPr>
              <w:rPr>
                <w:szCs w:val="22"/>
              </w:rPr>
            </w:pPr>
          </w:p>
        </w:tc>
        <w:tc>
          <w:tcPr>
            <w:tcW w:w="5130" w:type="dxa"/>
            <w:gridSpan w:val="2"/>
            <w:tcBorders>
              <w:bottom w:val="nil"/>
            </w:tcBorders>
          </w:tcPr>
          <w:p w:rsidR="00C43A4F" w:rsidRPr="00986A8C" w:rsidRDefault="00C43A4F" w:rsidP="009E4E39">
            <w:pPr>
              <w:rPr>
                <w:szCs w:val="22"/>
              </w:rPr>
            </w:pPr>
            <w:r w:rsidRPr="00986A8C">
              <w:rPr>
                <w:szCs w:val="22"/>
              </w:rPr>
              <w:t>Tel No (Work</w:t>
            </w:r>
            <w:r>
              <w:rPr>
                <w:szCs w:val="22"/>
              </w:rPr>
              <w:t xml:space="preserve"> /</w:t>
            </w:r>
            <w:r w:rsidRPr="00986A8C">
              <w:rPr>
                <w:szCs w:val="22"/>
              </w:rPr>
              <w:t>)</w:t>
            </w:r>
          </w:p>
        </w:tc>
      </w:tr>
      <w:tr w:rsidR="00C43A4F" w:rsidTr="009E4E39">
        <w:trPr>
          <w:cantSplit/>
          <w:trHeight w:val="520"/>
        </w:trPr>
        <w:tc>
          <w:tcPr>
            <w:tcW w:w="4698" w:type="dxa"/>
            <w:vMerge/>
          </w:tcPr>
          <w:p w:rsidR="00C43A4F" w:rsidRPr="00986A8C" w:rsidRDefault="00C43A4F" w:rsidP="009E4E39">
            <w:pPr>
              <w:rPr>
                <w:szCs w:val="22"/>
              </w:rPr>
            </w:pPr>
          </w:p>
        </w:tc>
        <w:tc>
          <w:tcPr>
            <w:tcW w:w="5130" w:type="dxa"/>
            <w:gridSpan w:val="2"/>
          </w:tcPr>
          <w:p w:rsidR="00C43A4F" w:rsidRPr="00986A8C" w:rsidRDefault="00C43A4F" w:rsidP="00DF0AD5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E-mail address</w:t>
            </w:r>
            <w:r>
              <w:rPr>
                <w:b w:val="0"/>
                <w:sz w:val="22"/>
                <w:szCs w:val="22"/>
              </w:rPr>
              <w:t xml:space="preserve">: </w:t>
            </w:r>
          </w:p>
        </w:tc>
      </w:tr>
      <w:tr w:rsidR="00C43A4F" w:rsidTr="009E4E39">
        <w:trPr>
          <w:cantSplit/>
          <w:trHeight w:val="431"/>
        </w:trPr>
        <w:tc>
          <w:tcPr>
            <w:tcW w:w="4698" w:type="dxa"/>
          </w:tcPr>
          <w:p w:rsidR="00C43A4F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Date of Birth</w:t>
            </w:r>
            <w:r>
              <w:rPr>
                <w:b w:val="0"/>
                <w:sz w:val="22"/>
                <w:szCs w:val="22"/>
              </w:rPr>
              <w:t xml:space="preserve">: </w:t>
            </w:r>
          </w:p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:rsidR="00C43A4F" w:rsidRPr="00986A8C" w:rsidRDefault="00C43A4F" w:rsidP="00DF0AD5">
            <w:pPr>
              <w:rPr>
                <w:szCs w:val="22"/>
              </w:rPr>
            </w:pPr>
            <w:r w:rsidRPr="00986A8C">
              <w:rPr>
                <w:szCs w:val="22"/>
              </w:rPr>
              <w:t>Nationality</w:t>
            </w:r>
            <w:r>
              <w:rPr>
                <w:szCs w:val="22"/>
              </w:rPr>
              <w:t xml:space="preserve">: </w:t>
            </w:r>
          </w:p>
        </w:tc>
      </w:tr>
      <w:tr w:rsidR="00C43A4F" w:rsidTr="009E4E39">
        <w:trPr>
          <w:cantSplit/>
          <w:trHeight w:val="449"/>
        </w:trPr>
        <w:tc>
          <w:tcPr>
            <w:tcW w:w="4698" w:type="dxa"/>
          </w:tcPr>
          <w:p w:rsidR="00C43A4F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Language: </w:t>
            </w:r>
          </w:p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:rsidR="00C43A4F" w:rsidRPr="00986A8C" w:rsidRDefault="00C43A4F" w:rsidP="00DF0AD5">
            <w:pPr>
              <w:rPr>
                <w:szCs w:val="22"/>
              </w:rPr>
            </w:pPr>
            <w:r w:rsidRPr="00986A8C">
              <w:rPr>
                <w:szCs w:val="22"/>
              </w:rPr>
              <w:t xml:space="preserve">Present </w:t>
            </w:r>
            <w:r w:rsidR="00373BE9">
              <w:rPr>
                <w:szCs w:val="22"/>
              </w:rPr>
              <w:t>Occupation:</w:t>
            </w:r>
          </w:p>
        </w:tc>
      </w:tr>
    </w:tbl>
    <w:p w:rsidR="00C43A4F" w:rsidRPr="00F326F5" w:rsidRDefault="00C43A4F" w:rsidP="00C43A4F">
      <w:pPr>
        <w:rPr>
          <w:szCs w:val="22"/>
        </w:rPr>
      </w:pPr>
    </w:p>
    <w:p w:rsidR="00C43A4F" w:rsidRDefault="00C43A4F" w:rsidP="00C43A4F">
      <w:pPr>
        <w:rPr>
          <w:b/>
        </w:rPr>
      </w:pPr>
    </w:p>
    <w:p w:rsidR="00C43A4F" w:rsidRPr="00986A8C" w:rsidRDefault="00C43A4F" w:rsidP="00C43A4F">
      <w:pPr>
        <w:rPr>
          <w:rFonts w:ascii="Times New Roman" w:hAnsi="Times New Roman"/>
          <w:b/>
          <w:sz w:val="24"/>
        </w:rPr>
      </w:pPr>
      <w:r>
        <w:rPr>
          <w:b/>
        </w:rPr>
        <w:t>2. EDUCATION AND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590"/>
        <w:gridCol w:w="1913"/>
      </w:tblGrid>
      <w:tr w:rsidR="00C43A4F" w:rsidTr="00B442FD">
        <w:tc>
          <w:tcPr>
            <w:tcW w:w="3528" w:type="dxa"/>
            <w:tcBorders>
              <w:bottom w:val="nil"/>
            </w:tcBorders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986A8C">
                  <w:rPr>
                    <w:b w:val="0"/>
                    <w:sz w:val="22"/>
                    <w:szCs w:val="22"/>
                  </w:rPr>
                  <w:t>School</w:t>
                </w:r>
              </w:smartTag>
              <w:smartTag w:uri="urn:schemas-microsoft-com:office:smarttags" w:element="PlaceName">
                <w:r w:rsidRPr="00986A8C">
                  <w:rPr>
                    <w:b w:val="0"/>
                    <w:sz w:val="22"/>
                    <w:szCs w:val="22"/>
                  </w:rPr>
                  <w:t>/College/</w:t>
                </w:r>
              </w:smartTag>
              <w:smartTag w:uri="urn:schemas-microsoft-com:office:smarttags" w:element="PlaceType">
                <w:r w:rsidRPr="00986A8C">
                  <w:rPr>
                    <w:b w:val="0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4590" w:type="dxa"/>
            <w:tcBorders>
              <w:bottom w:val="nil"/>
            </w:tcBorders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Qualifications Obtained</w:t>
            </w:r>
          </w:p>
        </w:tc>
        <w:tc>
          <w:tcPr>
            <w:tcW w:w="1913" w:type="dxa"/>
            <w:tcBorders>
              <w:bottom w:val="nil"/>
            </w:tcBorders>
          </w:tcPr>
          <w:p w:rsidR="00C43A4F" w:rsidRPr="00986A8C" w:rsidRDefault="00C43A4F" w:rsidP="009E4E39">
            <w:pPr>
              <w:jc w:val="center"/>
              <w:rPr>
                <w:szCs w:val="22"/>
              </w:rPr>
            </w:pPr>
            <w:r w:rsidRPr="00986A8C">
              <w:rPr>
                <w:szCs w:val="22"/>
              </w:rPr>
              <w:t>Dates</w:t>
            </w:r>
          </w:p>
        </w:tc>
      </w:tr>
      <w:tr w:rsidR="00C43A4F" w:rsidTr="00B442FD">
        <w:trPr>
          <w:trHeight w:val="2720"/>
        </w:trPr>
        <w:tc>
          <w:tcPr>
            <w:tcW w:w="3528" w:type="dxa"/>
          </w:tcPr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Pr="00986A8C" w:rsidRDefault="00C43A4F" w:rsidP="009E4E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Pr="00986A8C" w:rsidRDefault="00B442FD" w:rsidP="009E4E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13" w:type="dxa"/>
          </w:tcPr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Pr="00986A8C" w:rsidRDefault="00C43A4F" w:rsidP="009E4E3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C43A4F" w:rsidRDefault="00C43A4F" w:rsidP="00C43A4F">
      <w:pPr>
        <w:rPr>
          <w:rFonts w:cs="Arial"/>
          <w:szCs w:val="22"/>
        </w:rPr>
      </w:pPr>
    </w:p>
    <w:p w:rsidR="00C43A4F" w:rsidRDefault="00C43A4F" w:rsidP="00C43A4F">
      <w:pPr>
        <w:rPr>
          <w:rFonts w:cs="Arial"/>
          <w:szCs w:val="22"/>
        </w:rPr>
      </w:pPr>
    </w:p>
    <w:p w:rsidR="00C43A4F" w:rsidRPr="0076752C" w:rsidRDefault="00C43A4F" w:rsidP="00C43A4F">
      <w:pPr>
        <w:rPr>
          <w:rFonts w:ascii="Times New Roman" w:hAnsi="Times New Roman"/>
          <w:sz w:val="24"/>
        </w:rPr>
      </w:pPr>
      <w:r>
        <w:rPr>
          <w:b/>
          <w:caps/>
        </w:rPr>
        <w:t xml:space="preserve">3. </w:t>
      </w:r>
      <w:r w:rsidRPr="00986A8C">
        <w:rPr>
          <w:b/>
          <w:caps/>
        </w:rPr>
        <w:t>Knowledge of Other Languages</w:t>
      </w:r>
      <w:r>
        <w:rPr>
          <w:b/>
        </w:rPr>
        <w:t xml:space="preserve"> </w:t>
      </w:r>
      <w:r w:rsidRPr="0076752C">
        <w:t>(Please indicate level of ability)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43A4F" w:rsidTr="00B442FD">
        <w:trPr>
          <w:trHeight w:val="458"/>
        </w:trPr>
        <w:tc>
          <w:tcPr>
            <w:tcW w:w="10031" w:type="dxa"/>
          </w:tcPr>
          <w:p w:rsidR="00C43A4F" w:rsidRDefault="00C43A4F" w:rsidP="009E4E39"/>
          <w:p w:rsidR="00C43A4F" w:rsidRDefault="00C43A4F" w:rsidP="009E4E39"/>
          <w:p w:rsidR="00C43A4F" w:rsidRDefault="00C43A4F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C43A4F" w:rsidRDefault="00C43A4F" w:rsidP="009E4E39"/>
          <w:p w:rsidR="00C43A4F" w:rsidRDefault="00C43A4F" w:rsidP="009E4E39"/>
        </w:tc>
      </w:tr>
    </w:tbl>
    <w:p w:rsidR="00C43A4F" w:rsidRDefault="00C43A4F" w:rsidP="00C43A4F">
      <w:pPr>
        <w:rPr>
          <w:b/>
        </w:rPr>
      </w:pPr>
    </w:p>
    <w:p w:rsidR="00B442FD" w:rsidRDefault="00B442FD" w:rsidP="00C43A4F">
      <w:pPr>
        <w:rPr>
          <w:b/>
        </w:rPr>
      </w:pPr>
    </w:p>
    <w:p w:rsidR="00B442FD" w:rsidRDefault="00B442FD" w:rsidP="00C43A4F">
      <w:pPr>
        <w:rPr>
          <w:b/>
        </w:rPr>
      </w:pPr>
    </w:p>
    <w:p w:rsidR="00C43A4F" w:rsidRDefault="00C43A4F" w:rsidP="00C43A4F">
      <w:pPr>
        <w:rPr>
          <w:b/>
        </w:rPr>
      </w:pPr>
      <w:r>
        <w:rPr>
          <w:b/>
        </w:rPr>
        <w:lastRenderedPageBreak/>
        <w:t>4. EXPERIENCE IN TEACHING ENGLISH TO SPEAKERS OF OTHER LANGUAGES</w:t>
      </w:r>
    </w:p>
    <w:p w:rsidR="00C43A4F" w:rsidRDefault="00C43A4F" w:rsidP="00C43A4F">
      <w:r>
        <w:t xml:space="preserve">(Previous </w:t>
      </w:r>
      <w:r w:rsidR="00B442FD">
        <w:t xml:space="preserve">teaching </w:t>
      </w:r>
      <w:r>
        <w:t>experience is not a requirement for CELTA courses)</w:t>
      </w:r>
    </w:p>
    <w:p w:rsidR="00B442FD" w:rsidRDefault="00B442FD" w:rsidP="00C43A4F"/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C43A4F">
      <w:pPr>
        <w:pStyle w:val="Heading2"/>
        <w:widowControl/>
        <w:rPr>
          <w:lang w:val="en-GB"/>
        </w:rPr>
      </w:pPr>
    </w:p>
    <w:p w:rsidR="00B442FD" w:rsidRDefault="00B442FD" w:rsidP="00C43A4F">
      <w:pPr>
        <w:pStyle w:val="Heading2"/>
        <w:widowControl/>
        <w:rPr>
          <w:lang w:val="en-GB"/>
        </w:rPr>
      </w:pPr>
    </w:p>
    <w:p w:rsidR="00B442FD" w:rsidRDefault="00B442FD" w:rsidP="00C43A4F">
      <w:pPr>
        <w:pStyle w:val="Heading2"/>
        <w:widowControl/>
        <w:rPr>
          <w:lang w:val="en-GB"/>
        </w:rPr>
      </w:pPr>
    </w:p>
    <w:p w:rsidR="00B442FD" w:rsidRDefault="00B442FD" w:rsidP="00C43A4F">
      <w:pPr>
        <w:pStyle w:val="Heading2"/>
        <w:widowControl/>
        <w:rPr>
          <w:lang w:val="en-GB"/>
        </w:rPr>
      </w:pPr>
    </w:p>
    <w:p w:rsidR="00C43A4F" w:rsidRDefault="00C43A4F" w:rsidP="00C43A4F">
      <w:pPr>
        <w:pStyle w:val="Heading2"/>
        <w:widowControl/>
        <w:rPr>
          <w:lang w:val="en-GB"/>
        </w:rPr>
      </w:pPr>
      <w:r>
        <w:rPr>
          <w:lang w:val="en-GB"/>
        </w:rPr>
        <w:t>5. OTHER RELEVANT EXPERIENCE</w:t>
      </w:r>
    </w:p>
    <w:p w:rsidR="00C43A4F" w:rsidRPr="00986A8C" w:rsidRDefault="00C43A4F" w:rsidP="00C43A4F">
      <w:r>
        <w:t>(Ple</w:t>
      </w:r>
      <w:r w:rsidR="0040346F">
        <w:t xml:space="preserve">ase include any work, travel or study experience </w:t>
      </w:r>
      <w:r>
        <w:t>you think has helped prepare you for this course)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C43A4F" w:rsidTr="00B442FD">
        <w:trPr>
          <w:trHeight w:val="4211"/>
        </w:trPr>
        <w:tc>
          <w:tcPr>
            <w:tcW w:w="10173" w:type="dxa"/>
          </w:tcPr>
          <w:p w:rsidR="00C43A4F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</w:rPr>
            </w:pPr>
          </w:p>
          <w:p w:rsidR="00C43A4F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</w:rPr>
            </w:pPr>
          </w:p>
          <w:p w:rsidR="00C43A4F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</w:rPr>
            </w:pPr>
          </w:p>
          <w:p w:rsidR="00C43A4F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43A4F" w:rsidRDefault="00C43A4F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C43A4F" w:rsidRDefault="00C43A4F" w:rsidP="00C43A4F">
      <w:pPr>
        <w:pStyle w:val="Caption"/>
      </w:pPr>
      <w:r>
        <w:lastRenderedPageBreak/>
        <w:t>6. ESSAY</w:t>
      </w:r>
    </w:p>
    <w:p w:rsidR="00C43A4F" w:rsidRDefault="00C43A4F" w:rsidP="00C43A4F">
      <w:pPr>
        <w:spacing w:before="100" w:beforeAutospacing="1" w:after="100" w:afterAutospacing="1"/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>Choose one of these titles.</w:t>
      </w:r>
    </w:p>
    <w:p w:rsidR="00C43A4F" w:rsidRPr="00C43A4F" w:rsidRDefault="00034DF6" w:rsidP="00C43A4F">
      <w:pPr>
        <w:spacing w:before="100" w:beforeAutospacing="1" w:after="100" w:afterAutospacing="1"/>
        <w:rPr>
          <w:rFonts w:ascii="Times New Roman" w:hAnsi="Times New Roman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Explain why </w:t>
      </w:r>
      <w:r w:rsidR="00C43A4F" w:rsidRPr="00C43A4F">
        <w:rPr>
          <w:rFonts w:cs="Arial"/>
          <w:szCs w:val="24"/>
          <w:lang w:eastAsia="en-GB"/>
        </w:rPr>
        <w:t>you wish to become an English teacher, and how you consider yourself to be personally suited to teaching English as a foreign language.</w:t>
      </w:r>
    </w:p>
    <w:p w:rsidR="00C43A4F" w:rsidRPr="00C43A4F" w:rsidRDefault="00C43A4F" w:rsidP="00C43A4F">
      <w:pPr>
        <w:spacing w:before="100" w:beforeAutospacing="1" w:after="100" w:afterAutospacing="1"/>
        <w:rPr>
          <w:rFonts w:ascii="Times New Roman" w:hAnsi="Times New Roman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 xml:space="preserve">Or </w:t>
      </w:r>
    </w:p>
    <w:p w:rsidR="00C43A4F" w:rsidRDefault="00C43A4F" w:rsidP="00C43A4F">
      <w:pPr>
        <w:spacing w:before="100" w:beforeAutospacing="1" w:after="100" w:afterAutospacing="1"/>
        <w:rPr>
          <w:rFonts w:cs="Arial"/>
          <w:szCs w:val="24"/>
          <w:lang w:eastAsia="en-GB"/>
        </w:rPr>
      </w:pPr>
      <w:r w:rsidRPr="00C43A4F">
        <w:rPr>
          <w:rFonts w:cs="Arial"/>
          <w:szCs w:val="24"/>
          <w:lang w:eastAsia="en-GB"/>
        </w:rPr>
        <w:t>If you are already an experienced teacher, explain why you want to take the CELTA course and how you think it will benefit you.</w:t>
      </w:r>
    </w:p>
    <w:p w:rsidR="00C43A4F" w:rsidRDefault="00C43A4F" w:rsidP="00C43A4F">
      <w:pPr>
        <w:rPr>
          <w:b/>
        </w:rPr>
      </w:pPr>
      <w:r w:rsidRPr="00CA095E">
        <w:rPr>
          <w:b/>
        </w:rPr>
        <w:t>You must answer</w:t>
      </w:r>
      <w:r>
        <w:rPr>
          <w:b/>
        </w:rPr>
        <w:t xml:space="preserve"> </w:t>
      </w:r>
      <w:r w:rsidRPr="00CA095E">
        <w:rPr>
          <w:b/>
        </w:rPr>
        <w:t>this question in continuous prose</w:t>
      </w:r>
      <w:r>
        <w:rPr>
          <w:b/>
        </w:rPr>
        <w:t xml:space="preserve"> and </w:t>
      </w:r>
      <w:r w:rsidRPr="00B442FD">
        <w:rPr>
          <w:b/>
          <w:u w:val="single"/>
        </w:rPr>
        <w:t>write no less than 800 words</w:t>
      </w:r>
      <w:r w:rsidRPr="00CA095E">
        <w:rPr>
          <w:b/>
        </w:rPr>
        <w:t>.</w:t>
      </w:r>
      <w:r>
        <w:rPr>
          <w:b/>
        </w:rPr>
        <w:t xml:space="preserve">  </w:t>
      </w:r>
    </w:p>
    <w:p w:rsidR="00B442FD" w:rsidRDefault="00AB2ED9" w:rsidP="00C43A4F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B442FD" w:rsidRDefault="00B442FD" w:rsidP="00B442FD">
      <w:pPr>
        <w:spacing w:before="100" w:beforeAutospacing="1" w:after="100" w:afterAutospacing="1"/>
        <w:rPr>
          <w:rFonts w:cs="Arial"/>
          <w:b/>
          <w:bCs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>R</w:t>
      </w:r>
      <w:r w:rsidR="00C43A4F" w:rsidRPr="00C43A4F">
        <w:rPr>
          <w:rFonts w:cs="Arial"/>
          <w:b/>
          <w:bCs/>
          <w:szCs w:val="24"/>
          <w:lang w:eastAsia="en-GB"/>
        </w:rPr>
        <w:t>emember that this is a course that will qualify y</w:t>
      </w:r>
      <w:r>
        <w:rPr>
          <w:rFonts w:cs="Arial"/>
          <w:b/>
          <w:bCs/>
          <w:szCs w:val="24"/>
          <w:lang w:eastAsia="en-GB"/>
        </w:rPr>
        <w:t>ou to be an English teacher. It is important you</w:t>
      </w:r>
      <w:r w:rsidR="00C43A4F" w:rsidRPr="00C43A4F">
        <w:rPr>
          <w:rFonts w:cs="Arial"/>
          <w:b/>
          <w:bCs/>
          <w:szCs w:val="24"/>
          <w:lang w:eastAsia="en-GB"/>
        </w:rPr>
        <w:t xml:space="preserve"> check your written work carefully.  </w:t>
      </w:r>
    </w:p>
    <w:p w:rsidR="00B442FD" w:rsidRDefault="00C43A4F" w:rsidP="00B442FD">
      <w:pPr>
        <w:spacing w:before="100" w:beforeAutospacing="1" w:after="100" w:afterAutospacing="1"/>
        <w:rPr>
          <w:rFonts w:cs="Arial"/>
          <w:b/>
          <w:bCs/>
          <w:szCs w:val="24"/>
          <w:lang w:eastAsia="en-GB"/>
        </w:rPr>
      </w:pPr>
      <w:r w:rsidRPr="00C43A4F">
        <w:rPr>
          <w:rFonts w:cs="Arial"/>
          <w:b/>
          <w:bCs/>
          <w:szCs w:val="24"/>
          <w:lang w:eastAsia="en-GB"/>
        </w:rPr>
        <w:t xml:space="preserve">Use of correct grammar, vocabulary, spelling and punctuation will all be taken into consideration when evaluating your application.  </w:t>
      </w:r>
    </w:p>
    <w:p w:rsidR="00C43A4F" w:rsidRDefault="00C43A4F" w:rsidP="00B442FD">
      <w:pPr>
        <w:spacing w:before="100" w:beforeAutospacing="1" w:after="100" w:afterAutospacing="1"/>
      </w:pPr>
      <w:r w:rsidRPr="00C43A4F">
        <w:rPr>
          <w:rFonts w:cs="Arial"/>
          <w:b/>
          <w:bCs/>
          <w:szCs w:val="24"/>
          <w:lang w:eastAsia="en-GB"/>
        </w:rPr>
        <w:t>Failure to produce a well-written application form may well prevent you from being accepted on to the course.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C43A4F" w:rsidRPr="00455D30" w:rsidTr="009E4E39">
        <w:tc>
          <w:tcPr>
            <w:tcW w:w="10137" w:type="dxa"/>
            <w:shd w:val="clear" w:color="auto" w:fill="auto"/>
          </w:tcPr>
          <w:p w:rsidR="00C43A4F" w:rsidRPr="00B442FD" w:rsidRDefault="00C43A4F" w:rsidP="00B442F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C43A4F" w:rsidRPr="00B442FD" w:rsidRDefault="00C43A4F" w:rsidP="00B442FD">
            <w:pPr>
              <w:spacing w:line="360" w:lineRule="auto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455D30" w:rsidRDefault="00C43A4F" w:rsidP="009E4E39">
            <w:pPr>
              <w:spacing w:before="240"/>
              <w:rPr>
                <w:b/>
              </w:rPr>
            </w:pPr>
          </w:p>
        </w:tc>
      </w:tr>
    </w:tbl>
    <w:p w:rsidR="00C43A4F" w:rsidRPr="00FD10E3" w:rsidRDefault="00C43A4F" w:rsidP="00B442FD">
      <w:pPr>
        <w:spacing w:before="240"/>
        <w:rPr>
          <w:b/>
        </w:rPr>
      </w:pPr>
    </w:p>
    <w:p w:rsidR="00B442FD" w:rsidRDefault="00B442FD" w:rsidP="00C43A4F">
      <w:pPr>
        <w:rPr>
          <w:b/>
        </w:rPr>
      </w:pPr>
    </w:p>
    <w:p w:rsidR="00B442FD" w:rsidRDefault="00B442FD" w:rsidP="00C43A4F">
      <w:pPr>
        <w:rPr>
          <w:b/>
        </w:rPr>
      </w:pPr>
    </w:p>
    <w:p w:rsidR="00AB2ED9" w:rsidRDefault="00B442FD" w:rsidP="00C43A4F">
      <w:pPr>
        <w:rPr>
          <w:b/>
        </w:rPr>
      </w:pPr>
      <w:r>
        <w:rPr>
          <w:b/>
        </w:rPr>
        <w:lastRenderedPageBreak/>
        <w:t>7</w:t>
      </w:r>
      <w:r w:rsidR="00C43A4F" w:rsidRPr="00FD10E3">
        <w:rPr>
          <w:b/>
        </w:rPr>
        <w:t xml:space="preserve">. </w:t>
      </w:r>
      <w:r w:rsidR="00C43A4F">
        <w:rPr>
          <w:b/>
        </w:rPr>
        <w:t>COURSE PREFERENCE</w:t>
      </w:r>
    </w:p>
    <w:p w:rsidR="00C43A4F" w:rsidRPr="00AB2ED9" w:rsidRDefault="00AB2ED9" w:rsidP="00C43A4F">
      <w:pPr>
        <w:rPr>
          <w:b/>
        </w:rPr>
      </w:pPr>
      <w:r>
        <w:t>T</w:t>
      </w:r>
      <w:r w:rsidR="00C43A4F">
        <w:t xml:space="preserve">ype of course </w:t>
      </w:r>
      <w:r>
        <w:t xml:space="preserve">: </w:t>
      </w:r>
      <w:bookmarkStart w:id="0" w:name="_GoBack"/>
      <w:bookmarkEnd w:id="0"/>
    </w:p>
    <w:p w:rsidR="00C43A4F" w:rsidRDefault="00C43A4F" w:rsidP="00C43A4F">
      <w:r>
        <w:sym w:font="Wingdings 2" w:char="F050"/>
      </w:r>
      <w:r>
        <w:t xml:space="preserve"> </w:t>
      </w:r>
      <w:r w:rsidRPr="00C43A4F">
        <w:t>A 4-week intensive (full-time) course held on 20 consecutive weekdays.</w:t>
      </w:r>
    </w:p>
    <w:p w:rsidR="00C43A4F" w:rsidRDefault="00C43A4F" w:rsidP="00C43A4F"/>
    <w:p w:rsidR="00B442FD" w:rsidRDefault="00C43A4F" w:rsidP="00C43A4F">
      <w:r>
        <w:t xml:space="preserve">When are you available for interview? </w:t>
      </w:r>
    </w:p>
    <w:p w:rsidR="00B442FD" w:rsidRDefault="00B442FD" w:rsidP="00C43A4F">
      <w:r>
        <w:t>Interviews will take place at the British Council Tunis or via Skype for those applying from overseas.</w:t>
      </w:r>
    </w:p>
    <w:p w:rsidR="00B442FD" w:rsidRDefault="00B442FD" w:rsidP="00C43A4F"/>
    <w:p w:rsidR="00B442FD" w:rsidRDefault="00B442FD" w:rsidP="00C43A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C43A4F" w:rsidTr="009E4E39">
        <w:trPr>
          <w:trHeight w:val="467"/>
        </w:trPr>
        <w:tc>
          <w:tcPr>
            <w:tcW w:w="9875" w:type="dxa"/>
          </w:tcPr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</w:tc>
      </w:tr>
    </w:tbl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>
      <w:r>
        <w:t>Signature:</w:t>
      </w:r>
    </w:p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>
      <w:r>
        <w:t>Date:</w:t>
      </w:r>
    </w:p>
    <w:p w:rsidR="00C43A4F" w:rsidRDefault="00C43A4F" w:rsidP="00C43A4F"/>
    <w:p w:rsidR="00C43A4F" w:rsidRDefault="00C43A4F" w:rsidP="00C43A4F"/>
    <w:p w:rsidR="00C43A4F" w:rsidRDefault="00C43A4F" w:rsidP="00C43A4F"/>
    <w:p w:rsidR="00181ABE" w:rsidRDefault="00181ABE"/>
    <w:sectPr w:rsidR="00181ABE" w:rsidSect="00B442FD">
      <w:footerReference w:type="default" r:id="rId7"/>
      <w:headerReference w:type="first" r:id="rId8"/>
      <w:footerReference w:type="first" r:id="rId9"/>
      <w:pgSz w:w="11906" w:h="16838" w:code="9"/>
      <w:pgMar w:top="1418" w:right="851" w:bottom="851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70" w:rsidRDefault="0040346F">
      <w:r>
        <w:separator/>
      </w:r>
    </w:p>
  </w:endnote>
  <w:endnote w:type="continuationSeparator" w:id="0">
    <w:p w:rsidR="006C1970" w:rsidRDefault="0040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990" w:rsidRDefault="00C43A4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0346F">
      <w:rPr>
        <w:noProof/>
      </w:rPr>
      <w:t>2</w:t>
    </w:r>
    <w:r>
      <w:fldChar w:fldCharType="end"/>
    </w:r>
    <w:r>
      <w:t xml:space="preserve"> of </w:t>
    </w:r>
    <w:r w:rsidR="00AB2ED9">
      <w:fldChar w:fldCharType="begin"/>
    </w:r>
    <w:r w:rsidR="00AB2ED9">
      <w:instrText xml:space="preserve"> NUMPAGES </w:instrText>
    </w:r>
    <w:r w:rsidR="00AB2ED9">
      <w:fldChar w:fldCharType="separate"/>
    </w:r>
    <w:r w:rsidR="0040346F">
      <w:rPr>
        <w:noProof/>
      </w:rPr>
      <w:t>4</w:t>
    </w:r>
    <w:r w:rsidR="00AB2E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D16" w:rsidRPr="006D33B0" w:rsidRDefault="00C43A4F" w:rsidP="004D1D16">
    <w:pPr>
      <w:jc w:val="center"/>
      <w:rPr>
        <w:sz w:val="12"/>
        <w:szCs w:val="12"/>
      </w:rPr>
    </w:pPr>
    <w:r w:rsidRPr="006D33B0">
      <w:rPr>
        <w:b/>
        <w:bCs/>
        <w:color w:val="000040"/>
        <w:sz w:val="12"/>
        <w:szCs w:val="12"/>
      </w:rPr>
      <w:t xml:space="preserve">The </w:t>
    </w:r>
    <w:smartTag w:uri="urn:schemas-microsoft-com:office:smarttags" w:element="place">
      <w:smartTag w:uri="urn:schemas-microsoft-com:office:smarttags" w:element="country-region">
        <w:r w:rsidRPr="006D33B0">
          <w:rPr>
            <w:b/>
            <w:bCs/>
            <w:color w:val="000040"/>
            <w:sz w:val="12"/>
            <w:szCs w:val="12"/>
          </w:rPr>
          <w:t>United Kingdom</w:t>
        </w:r>
      </w:smartTag>
    </w:smartTag>
    <w:r w:rsidRPr="006D33B0">
      <w:rPr>
        <w:b/>
        <w:bCs/>
        <w:color w:val="000040"/>
        <w:sz w:val="12"/>
        <w:szCs w:val="12"/>
      </w:rPr>
      <w:t>’s international organisation for cultural relations and educational opportunities.</w:t>
    </w:r>
    <w:r w:rsidRPr="006D33B0">
      <w:rPr>
        <w:rFonts w:ascii="Verdana" w:hAnsi="Verdana"/>
        <w:color w:val="000040"/>
        <w:sz w:val="11"/>
        <w:szCs w:val="11"/>
      </w:rPr>
      <w:t xml:space="preserve"> </w:t>
    </w:r>
    <w:r w:rsidRPr="006D33B0">
      <w:rPr>
        <w:color w:val="000040"/>
        <w:sz w:val="12"/>
        <w:szCs w:val="12"/>
      </w:rPr>
      <w:t>A registered charity: 209131 (</w:t>
    </w:r>
    <w:smartTag w:uri="urn:schemas-microsoft-com:office:smarttags" w:element="country-region">
      <w:r w:rsidRPr="006D33B0">
        <w:rPr>
          <w:color w:val="000040"/>
          <w:sz w:val="12"/>
          <w:szCs w:val="12"/>
        </w:rPr>
        <w:t>England</w:t>
      </w:r>
    </w:smartTag>
    <w:r w:rsidRPr="006D33B0">
      <w:rPr>
        <w:color w:val="000040"/>
        <w:sz w:val="12"/>
        <w:szCs w:val="12"/>
      </w:rPr>
      <w:t xml:space="preserve"> and </w:t>
    </w:r>
    <w:smartTag w:uri="urn:schemas-microsoft-com:office:smarttags" w:element="country-region">
      <w:r w:rsidRPr="006D33B0">
        <w:rPr>
          <w:color w:val="000040"/>
          <w:sz w:val="12"/>
          <w:szCs w:val="12"/>
        </w:rPr>
        <w:t>Wales</w:t>
      </w:r>
    </w:smartTag>
    <w:r w:rsidRPr="006D33B0">
      <w:rPr>
        <w:color w:val="000040"/>
        <w:sz w:val="12"/>
        <w:szCs w:val="12"/>
      </w:rPr>
      <w:t>) SC037733 (</w:t>
    </w:r>
    <w:smartTag w:uri="urn:schemas-microsoft-com:office:smarttags" w:element="place">
      <w:smartTag w:uri="urn:schemas-microsoft-com:office:smarttags" w:element="country-region">
        <w:r w:rsidRPr="006D33B0">
          <w:rPr>
            <w:color w:val="000040"/>
            <w:sz w:val="12"/>
            <w:szCs w:val="12"/>
          </w:rPr>
          <w:t>Scotland</w:t>
        </w:r>
      </w:smartTag>
    </w:smartTag>
    <w:r w:rsidRPr="006D33B0">
      <w:rPr>
        <w:color w:val="000040"/>
        <w:sz w:val="12"/>
        <w:szCs w:val="12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70" w:rsidRDefault="0040346F">
      <w:r>
        <w:separator/>
      </w:r>
    </w:p>
  </w:footnote>
  <w:footnote w:type="continuationSeparator" w:id="0">
    <w:p w:rsidR="006C1970" w:rsidRDefault="0040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9B4990" w:rsidTr="00B442FD">
      <w:trPr>
        <w:trHeight w:hRule="exact" w:val="851"/>
      </w:trPr>
      <w:tc>
        <w:tcPr>
          <w:tcW w:w="3969" w:type="dxa"/>
          <w:tcBorders>
            <w:bottom w:val="single" w:sz="4" w:space="0" w:color="auto"/>
          </w:tcBorders>
        </w:tcPr>
        <w:p w:rsidR="009B4990" w:rsidRDefault="00C43A4F">
          <w:pPr>
            <w:pStyle w:val="Header"/>
            <w:jc w:val="left"/>
          </w:pPr>
          <w:bookmarkStart w:id="1" w:name="bclogo"/>
          <w:bookmarkEnd w:id="1"/>
          <w:r>
            <w:rPr>
              <w:noProof/>
              <w:lang w:eastAsia="en-GB"/>
            </w:rPr>
            <w:drawing>
              <wp:inline distT="0" distB="0" distL="0" distR="0" wp14:anchorId="7477A38A" wp14:editId="2CC9D587">
                <wp:extent cx="1438275" cy="400050"/>
                <wp:effectExtent l="0" t="0" r="9525" b="0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986A8C" w:rsidRDefault="00C43A4F">
          <w:pPr>
            <w:pStyle w:val="Header"/>
            <w:tabs>
              <w:tab w:val="clear" w:pos="4153"/>
              <w:tab w:val="clear" w:pos="8306"/>
            </w:tabs>
          </w:pPr>
          <w:r>
            <w:t xml:space="preserve">British Council </w:t>
          </w:r>
          <w:smartTag w:uri="urn:schemas-microsoft-com:office:smarttags" w:element="place">
            <w:smartTag w:uri="urn:schemas-microsoft-com:office:smarttags" w:element="State">
              <w:r>
                <w:t>Tunis</w:t>
              </w:r>
            </w:smartTag>
          </w:smartTag>
          <w:r>
            <w:t xml:space="preserve"> </w:t>
          </w:r>
        </w:p>
        <w:p w:rsidR="009B4990" w:rsidRDefault="00C43A4F">
          <w:pPr>
            <w:pStyle w:val="Header"/>
            <w:tabs>
              <w:tab w:val="clear" w:pos="4153"/>
              <w:tab w:val="clear" w:pos="8306"/>
            </w:tabs>
          </w:pPr>
          <w:r>
            <w:t>CELTA Application Form</w:t>
          </w:r>
        </w:p>
      </w:tc>
    </w:tr>
  </w:tbl>
  <w:p w:rsidR="009B4990" w:rsidRDefault="00AB2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902B4"/>
    <w:multiLevelType w:val="hybridMultilevel"/>
    <w:tmpl w:val="E104D4D0"/>
    <w:lvl w:ilvl="0" w:tplc="3FAAC338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A4F"/>
    <w:rsid w:val="00034DF6"/>
    <w:rsid w:val="00181ABE"/>
    <w:rsid w:val="00373BE9"/>
    <w:rsid w:val="0040346F"/>
    <w:rsid w:val="006C1970"/>
    <w:rsid w:val="0076752C"/>
    <w:rsid w:val="00AB2ED9"/>
    <w:rsid w:val="00B442FD"/>
    <w:rsid w:val="00C43A4F"/>
    <w:rsid w:val="00D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7F3BA761"/>
  <w15:docId w15:val="{D1EE12E4-B6A4-4232-BC09-7066D1CE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A4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C43A4F"/>
    <w:pPr>
      <w:keepNext/>
      <w:widowControl w:val="0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3A4F"/>
    <w:rPr>
      <w:rFonts w:ascii="Arial" w:eastAsia="Times New Roman" w:hAnsi="Arial" w:cs="Times New Roman"/>
      <w:b/>
      <w:szCs w:val="20"/>
      <w:lang w:val="en-US"/>
    </w:rPr>
  </w:style>
  <w:style w:type="paragraph" w:styleId="Header">
    <w:name w:val="header"/>
    <w:basedOn w:val="Normal"/>
    <w:link w:val="HeaderChar"/>
    <w:rsid w:val="00C43A4F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43A4F"/>
    <w:rPr>
      <w:rFonts w:ascii="Arial" w:eastAsia="Times New Roman" w:hAnsi="Arial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C43A4F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C43A4F"/>
    <w:rPr>
      <w:rFonts w:ascii="Arial" w:eastAsia="Times New Roman" w:hAnsi="Arial" w:cs="Times New Roman"/>
      <w:sz w:val="12"/>
      <w:szCs w:val="12"/>
    </w:rPr>
  </w:style>
  <w:style w:type="paragraph" w:styleId="Caption">
    <w:name w:val="caption"/>
    <w:basedOn w:val="Normal"/>
    <w:next w:val="Normal"/>
    <w:qFormat/>
    <w:rsid w:val="00C43A4F"/>
    <w:pPr>
      <w:spacing w:before="3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Woodward</dc:creator>
  <cp:lastModifiedBy>Chekir, Fatma (Tunisia)</cp:lastModifiedBy>
  <cp:revision>2</cp:revision>
  <dcterms:created xsi:type="dcterms:W3CDTF">2019-11-15T08:14:00Z</dcterms:created>
  <dcterms:modified xsi:type="dcterms:W3CDTF">2019-11-15T08:14:00Z</dcterms:modified>
</cp:coreProperties>
</file>