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B887" w14:textId="4D16C701" w:rsidR="00A77741" w:rsidRDefault="00B11BF3">
      <w:pPr>
        <w:pStyle w:val="BodyText"/>
        <w:spacing w:before="4"/>
        <w:rPr>
          <w:rFonts w:ascii="Times New Roman"/>
          <w:sz w:val="13"/>
        </w:rPr>
      </w:pPr>
      <w:r>
        <w:rPr>
          <w:noProof/>
        </w:rPr>
        <mc:AlternateContent>
          <mc:Choice Requires="wpg">
            <w:drawing>
              <wp:anchor distT="0" distB="0" distL="114300" distR="114300" simplePos="0" relativeHeight="487349760" behindDoc="1" locked="0" layoutInCell="1" allowOverlap="1" wp14:anchorId="04833777" wp14:editId="6BC058AD">
                <wp:simplePos x="0" y="0"/>
                <wp:positionH relativeFrom="page">
                  <wp:posOffset>1005840</wp:posOffset>
                </wp:positionH>
                <wp:positionV relativeFrom="page">
                  <wp:posOffset>9935845</wp:posOffset>
                </wp:positionV>
                <wp:extent cx="561975" cy="238760"/>
                <wp:effectExtent l="0" t="0" r="0" b="0"/>
                <wp:wrapNone/>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238760"/>
                          <a:chOff x="1584" y="15647"/>
                          <a:chExt cx="885" cy="376"/>
                        </a:xfrm>
                      </wpg:grpSpPr>
                      <wps:wsp>
                        <wps:cNvPr id="24" name="Freeform 21"/>
                        <wps:cNvSpPr>
                          <a:spLocks/>
                        </wps:cNvSpPr>
                        <wps:spPr bwMode="auto">
                          <a:xfrm>
                            <a:off x="1584" y="15647"/>
                            <a:ext cx="877" cy="376"/>
                          </a:xfrm>
                          <a:custGeom>
                            <a:avLst/>
                            <a:gdLst>
                              <a:gd name="T0" fmla="+- 0 2461 1585"/>
                              <a:gd name="T1" fmla="*/ T0 w 877"/>
                              <a:gd name="T2" fmla="+- 0 15647 15647"/>
                              <a:gd name="T3" fmla="*/ 15647 h 376"/>
                              <a:gd name="T4" fmla="+- 0 1585 1585"/>
                              <a:gd name="T5" fmla="*/ T4 w 877"/>
                              <a:gd name="T6" fmla="+- 0 15647 15647"/>
                              <a:gd name="T7" fmla="*/ 15647 h 376"/>
                              <a:gd name="T8" fmla="+- 0 1585 1585"/>
                              <a:gd name="T9" fmla="*/ T8 w 877"/>
                              <a:gd name="T10" fmla="+- 0 15655 15647"/>
                              <a:gd name="T11" fmla="*/ 15655 h 376"/>
                              <a:gd name="T12" fmla="+- 0 1585 1585"/>
                              <a:gd name="T13" fmla="*/ T12 w 877"/>
                              <a:gd name="T14" fmla="+- 0 15731 15647"/>
                              <a:gd name="T15" fmla="*/ 15731 h 376"/>
                              <a:gd name="T16" fmla="+- 0 1589 1585"/>
                              <a:gd name="T17" fmla="*/ T16 w 877"/>
                              <a:gd name="T18" fmla="+- 0 15731 15647"/>
                              <a:gd name="T19" fmla="*/ 15731 h 376"/>
                              <a:gd name="T20" fmla="+- 0 1589 1585"/>
                              <a:gd name="T21" fmla="*/ T20 w 877"/>
                              <a:gd name="T22" fmla="+- 0 16023 15647"/>
                              <a:gd name="T23" fmla="*/ 16023 h 376"/>
                              <a:gd name="T24" fmla="+- 0 2461 1585"/>
                              <a:gd name="T25" fmla="*/ T24 w 877"/>
                              <a:gd name="T26" fmla="+- 0 16023 15647"/>
                              <a:gd name="T27" fmla="*/ 16023 h 376"/>
                              <a:gd name="T28" fmla="+- 0 2461 1585"/>
                              <a:gd name="T29" fmla="*/ T28 w 877"/>
                              <a:gd name="T30" fmla="+- 0 15731 15647"/>
                              <a:gd name="T31" fmla="*/ 15731 h 376"/>
                              <a:gd name="T32" fmla="+- 0 2461 1585"/>
                              <a:gd name="T33" fmla="*/ T32 w 877"/>
                              <a:gd name="T34" fmla="+- 0 15659 15647"/>
                              <a:gd name="T35" fmla="*/ 15659 h 376"/>
                              <a:gd name="T36" fmla="+- 0 2461 1585"/>
                              <a:gd name="T37" fmla="*/ T36 w 877"/>
                              <a:gd name="T38" fmla="+- 0 15655 15647"/>
                              <a:gd name="T39" fmla="*/ 15655 h 376"/>
                              <a:gd name="T40" fmla="+- 0 2461 1585"/>
                              <a:gd name="T41" fmla="*/ T40 w 877"/>
                              <a:gd name="T42" fmla="+- 0 15647 15647"/>
                              <a:gd name="T43" fmla="*/ 15647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77" h="376">
                                <a:moveTo>
                                  <a:pt x="876" y="0"/>
                                </a:moveTo>
                                <a:lnTo>
                                  <a:pt x="0" y="0"/>
                                </a:lnTo>
                                <a:lnTo>
                                  <a:pt x="0" y="8"/>
                                </a:lnTo>
                                <a:lnTo>
                                  <a:pt x="0" y="84"/>
                                </a:lnTo>
                                <a:lnTo>
                                  <a:pt x="4" y="84"/>
                                </a:lnTo>
                                <a:lnTo>
                                  <a:pt x="4" y="376"/>
                                </a:lnTo>
                                <a:lnTo>
                                  <a:pt x="876" y="376"/>
                                </a:lnTo>
                                <a:lnTo>
                                  <a:pt x="876" y="84"/>
                                </a:lnTo>
                                <a:lnTo>
                                  <a:pt x="876" y="12"/>
                                </a:lnTo>
                                <a:lnTo>
                                  <a:pt x="876" y="8"/>
                                </a:lnTo>
                                <a:lnTo>
                                  <a:pt x="87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0"/>
                        <wps:cNvSpPr>
                          <a:spLocks/>
                        </wps:cNvSpPr>
                        <wps:spPr bwMode="auto">
                          <a:xfrm>
                            <a:off x="2461" y="15647"/>
                            <a:ext cx="7862" cy="8"/>
                          </a:xfrm>
                          <a:custGeom>
                            <a:avLst/>
                            <a:gdLst>
                              <a:gd name="T0" fmla="+- 0 10323 2461"/>
                              <a:gd name="T1" fmla="*/ T0 w 7862"/>
                              <a:gd name="T2" fmla="+- 0 15647 15647"/>
                              <a:gd name="T3" fmla="*/ 15647 h 8"/>
                              <a:gd name="T4" fmla="+- 0 2469 2461"/>
                              <a:gd name="T5" fmla="*/ T4 w 7862"/>
                              <a:gd name="T6" fmla="+- 0 15647 15647"/>
                              <a:gd name="T7" fmla="*/ 15647 h 8"/>
                              <a:gd name="T8" fmla="+- 0 2461 2461"/>
                              <a:gd name="T9" fmla="*/ T8 w 7862"/>
                              <a:gd name="T10" fmla="+- 0 15647 15647"/>
                              <a:gd name="T11" fmla="*/ 15647 h 8"/>
                              <a:gd name="T12" fmla="+- 0 2461 2461"/>
                              <a:gd name="T13" fmla="*/ T12 w 7862"/>
                              <a:gd name="T14" fmla="+- 0 15655 15647"/>
                              <a:gd name="T15" fmla="*/ 15655 h 8"/>
                              <a:gd name="T16" fmla="+- 0 2469 2461"/>
                              <a:gd name="T17" fmla="*/ T16 w 7862"/>
                              <a:gd name="T18" fmla="+- 0 15655 15647"/>
                              <a:gd name="T19" fmla="*/ 15655 h 8"/>
                              <a:gd name="T20" fmla="+- 0 10323 2461"/>
                              <a:gd name="T21" fmla="*/ T20 w 7862"/>
                              <a:gd name="T22" fmla="+- 0 15655 15647"/>
                              <a:gd name="T23" fmla="*/ 15655 h 8"/>
                              <a:gd name="T24" fmla="+- 0 10323 2461"/>
                              <a:gd name="T25" fmla="*/ T24 w 7862"/>
                              <a:gd name="T26" fmla="+- 0 15647 15647"/>
                              <a:gd name="T27" fmla="*/ 15647 h 8"/>
                            </a:gdLst>
                            <a:ahLst/>
                            <a:cxnLst>
                              <a:cxn ang="0">
                                <a:pos x="T1" y="T3"/>
                              </a:cxn>
                              <a:cxn ang="0">
                                <a:pos x="T5" y="T7"/>
                              </a:cxn>
                              <a:cxn ang="0">
                                <a:pos x="T9" y="T11"/>
                              </a:cxn>
                              <a:cxn ang="0">
                                <a:pos x="T13" y="T15"/>
                              </a:cxn>
                              <a:cxn ang="0">
                                <a:pos x="T17" y="T19"/>
                              </a:cxn>
                              <a:cxn ang="0">
                                <a:pos x="T21" y="T23"/>
                              </a:cxn>
                              <a:cxn ang="0">
                                <a:pos x="T25" y="T27"/>
                              </a:cxn>
                            </a:cxnLst>
                            <a:rect l="0" t="0" r="r" b="b"/>
                            <a:pathLst>
                              <a:path w="7862" h="8">
                                <a:moveTo>
                                  <a:pt x="7862" y="0"/>
                                </a:moveTo>
                                <a:lnTo>
                                  <a:pt x="8" y="0"/>
                                </a:lnTo>
                                <a:lnTo>
                                  <a:pt x="0" y="0"/>
                                </a:lnTo>
                                <a:lnTo>
                                  <a:pt x="0" y="8"/>
                                </a:lnTo>
                                <a:lnTo>
                                  <a:pt x="8" y="8"/>
                                </a:lnTo>
                                <a:lnTo>
                                  <a:pt x="7862" y="8"/>
                                </a:lnTo>
                                <a:lnTo>
                                  <a:pt x="78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19"/>
                        <wps:cNvSpPr>
                          <a:spLocks noChangeArrowheads="1"/>
                        </wps:cNvSpPr>
                        <wps:spPr bwMode="auto">
                          <a:xfrm>
                            <a:off x="1584" y="15951"/>
                            <a:ext cx="877"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6BBBD" id="Group 18" o:spid="_x0000_s1026" style="position:absolute;margin-left:79.2pt;margin-top:782.35pt;width:44.25pt;height:18.8pt;z-index:-15966720;mso-position-horizontal-relative:page;mso-position-vertical-relative:page" coordorigin="1584,15647" coordsize="88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">
                <v:shape id="Freeform 21" o:spid="_x0000_s1027" style="position:absolute;left:1584;top:15647;width:877;height:376;visibility:visible;mso-wrap-style:square;v-text-anchor:top" coordsize="87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" path="m876,l,,,8,,84r4,l4,376r872,l876,84r,-72l876,8r,-8xe" fillcolor="#933634" stroked="f">
                  <v:path arrowok="t" o:connecttype="custom" o:connectlocs="876,15647;0,15647;0,15655;0,15731;4,15731;4,16023;876,16023;876,15731;876,15659;876,15655;876,15647" o:connectangles="0,0,0,0,0,0,0,0,0,0,0"/>
                </v:shape>
                <v:shape id="Freeform 20" o:spid="_x0000_s1028" style="position:absolute;left:2461;top:15647;width:7862;height:8;visibility:visible;mso-wrap-style:square;v-text-anchor:top" coordsize="78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" path="m7862,l8,,,,,8r8,l7862,8r,-8xe" fillcolor="black" stroked="f">
                  <v:path arrowok="t" o:connecttype="custom" o:connectlocs="7862,15647;8,15647;0,15647;0,15655;8,15655;7862,15655;7862,15647" o:connectangles="0,0,0,0,0,0,0"/>
                </v:shape>
                <v:rect id="Rectangle 19" o:spid="_x0000_s1029" style="position:absolute;left:1584;top:15951;width:87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" fillcolor="#933634" stroked="f"/>
                <w10:wrap anchorx="page" anchory="page"/>
              </v:group>
            </w:pict>
          </mc:Fallback>
        </mc:AlternateContent>
      </w:r>
    </w:p>
    <w:p w14:paraId="029EC3D3" w14:textId="77777777" w:rsidR="00A77741" w:rsidRDefault="007B65BD">
      <w:pPr>
        <w:pStyle w:val="BodyText"/>
        <w:ind w:left="215"/>
        <w:rPr>
          <w:rFonts w:ascii="Times New Roman"/>
          <w:sz w:val="20"/>
        </w:rPr>
      </w:pPr>
      <w:r>
        <w:rPr>
          <w:rFonts w:ascii="Times New Roman"/>
          <w:noProof/>
          <w:sz w:val="20"/>
        </w:rPr>
        <w:drawing>
          <wp:inline distT="0" distB="0" distL="0" distR="0" wp14:anchorId="38F38462" wp14:editId="712A6742">
            <wp:extent cx="1650006" cy="5303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50006" cy="530351"/>
                    </a:xfrm>
                    <a:prstGeom prst="rect">
                      <a:avLst/>
                    </a:prstGeom>
                  </pic:spPr>
                </pic:pic>
              </a:graphicData>
            </a:graphic>
          </wp:inline>
        </w:drawing>
      </w:r>
    </w:p>
    <w:p w14:paraId="1FCB32A5" w14:textId="77777777" w:rsidR="00A77741" w:rsidRDefault="00A77741">
      <w:pPr>
        <w:pStyle w:val="BodyText"/>
        <w:rPr>
          <w:rFonts w:ascii="Times New Roman"/>
          <w:sz w:val="12"/>
        </w:rPr>
      </w:pPr>
    </w:p>
    <w:tbl>
      <w:tblPr>
        <w:tblW w:w="0" w:type="auto"/>
        <w:tblInd w:w="1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893"/>
        <w:gridCol w:w="1272"/>
        <w:gridCol w:w="1022"/>
        <w:gridCol w:w="1995"/>
        <w:gridCol w:w="1613"/>
      </w:tblGrid>
      <w:tr w:rsidR="00A77741" w14:paraId="5342D3E6" w14:textId="77777777">
        <w:trPr>
          <w:trHeight w:val="443"/>
        </w:trPr>
        <w:tc>
          <w:tcPr>
            <w:tcW w:w="8795" w:type="dxa"/>
            <w:gridSpan w:val="5"/>
            <w:tcBorders>
              <w:top w:val="nil"/>
              <w:bottom w:val="single" w:sz="24" w:space="0" w:color="FFFFFF"/>
              <w:right w:val="nil"/>
            </w:tcBorders>
            <w:shd w:val="clear" w:color="auto" w:fill="0E7197"/>
          </w:tcPr>
          <w:p w14:paraId="5162B83D" w14:textId="77777777" w:rsidR="00A77741" w:rsidRDefault="007B65BD">
            <w:pPr>
              <w:pStyle w:val="TableParagraph"/>
              <w:spacing w:before="3"/>
              <w:rPr>
                <w:rFonts w:ascii="Arial Black"/>
                <w:sz w:val="20"/>
              </w:rPr>
            </w:pPr>
            <w:r>
              <w:rPr>
                <w:rFonts w:ascii="Arial Black"/>
                <w:color w:val="FFFFFF"/>
                <w:sz w:val="20"/>
              </w:rPr>
              <w:t>Role Title</w:t>
            </w:r>
          </w:p>
        </w:tc>
      </w:tr>
      <w:tr w:rsidR="00A77741" w14:paraId="2798FDF0" w14:textId="77777777">
        <w:trPr>
          <w:trHeight w:val="608"/>
        </w:trPr>
        <w:tc>
          <w:tcPr>
            <w:tcW w:w="8795" w:type="dxa"/>
            <w:gridSpan w:val="5"/>
            <w:tcBorders>
              <w:top w:val="single" w:sz="24" w:space="0" w:color="FFFFFF"/>
              <w:bottom w:val="single" w:sz="24" w:space="0" w:color="FFFFFF"/>
              <w:right w:val="nil"/>
            </w:tcBorders>
            <w:shd w:val="clear" w:color="auto" w:fill="F1F1F1"/>
          </w:tcPr>
          <w:p w14:paraId="45C8134B" w14:textId="77777777" w:rsidR="00A77741" w:rsidRDefault="007B65BD">
            <w:pPr>
              <w:pStyle w:val="TableParagraph"/>
              <w:spacing w:before="30"/>
              <w:ind w:right="3839"/>
              <w:rPr>
                <w:b/>
              </w:rPr>
            </w:pPr>
            <w:r>
              <w:rPr>
                <w:b/>
                <w:color w:val="1F487C"/>
              </w:rPr>
              <w:t xml:space="preserve">Monitoring, Evaluation and Learning Manager EU4Youth </w:t>
            </w:r>
            <w:proofErr w:type="spellStart"/>
            <w:r>
              <w:rPr>
                <w:b/>
                <w:color w:val="1F487C"/>
              </w:rPr>
              <w:t>Programme</w:t>
            </w:r>
            <w:proofErr w:type="spellEnd"/>
            <w:r>
              <w:rPr>
                <w:b/>
                <w:color w:val="1F487C"/>
              </w:rPr>
              <w:t xml:space="preserve"> (EU PACA)</w:t>
            </w:r>
          </w:p>
        </w:tc>
      </w:tr>
      <w:tr w:rsidR="00A77741" w14:paraId="0467765F" w14:textId="77777777">
        <w:trPr>
          <w:trHeight w:val="508"/>
        </w:trPr>
        <w:tc>
          <w:tcPr>
            <w:tcW w:w="8795" w:type="dxa"/>
            <w:gridSpan w:val="5"/>
            <w:tcBorders>
              <w:top w:val="single" w:sz="24" w:space="0" w:color="FFFFFF"/>
              <w:bottom w:val="single" w:sz="24" w:space="0" w:color="FFFFFF"/>
              <w:right w:val="nil"/>
            </w:tcBorders>
            <w:shd w:val="clear" w:color="auto" w:fill="0E7197"/>
          </w:tcPr>
          <w:p w14:paraId="3352A3EC" w14:textId="77777777" w:rsidR="00A77741" w:rsidRDefault="007B65BD">
            <w:pPr>
              <w:pStyle w:val="TableParagraph"/>
              <w:spacing w:before="4"/>
              <w:rPr>
                <w:rFonts w:ascii="Arial Black"/>
                <w:sz w:val="20"/>
              </w:rPr>
            </w:pPr>
            <w:r>
              <w:rPr>
                <w:rFonts w:ascii="Arial Black"/>
                <w:color w:val="FFFFFF"/>
                <w:sz w:val="20"/>
              </w:rPr>
              <w:t>Role Information</w:t>
            </w:r>
          </w:p>
        </w:tc>
      </w:tr>
      <w:tr w:rsidR="00A77741" w14:paraId="3A9154D1" w14:textId="77777777">
        <w:trPr>
          <w:trHeight w:val="500"/>
        </w:trPr>
        <w:tc>
          <w:tcPr>
            <w:tcW w:w="2893" w:type="dxa"/>
            <w:tcBorders>
              <w:top w:val="single" w:sz="24" w:space="0" w:color="FFFFFF"/>
              <w:bottom w:val="single" w:sz="24" w:space="0" w:color="FFFFFF"/>
            </w:tcBorders>
            <w:shd w:val="clear" w:color="auto" w:fill="CCD4DD"/>
          </w:tcPr>
          <w:p w14:paraId="1034C1A1" w14:textId="77777777" w:rsidR="00A77741" w:rsidRDefault="007B65BD">
            <w:pPr>
              <w:pStyle w:val="TableParagraph"/>
              <w:spacing w:before="69"/>
              <w:rPr>
                <w:b/>
              </w:rPr>
            </w:pPr>
            <w:r>
              <w:rPr>
                <w:b/>
                <w:color w:val="1F487C"/>
              </w:rPr>
              <w:t>Role Type</w:t>
            </w:r>
          </w:p>
        </w:tc>
        <w:tc>
          <w:tcPr>
            <w:tcW w:w="1272" w:type="dxa"/>
            <w:tcBorders>
              <w:top w:val="single" w:sz="24" w:space="0" w:color="FFFFFF"/>
              <w:bottom w:val="single" w:sz="24" w:space="0" w:color="FFFFFF"/>
            </w:tcBorders>
            <w:shd w:val="clear" w:color="auto" w:fill="CCD4DD"/>
          </w:tcPr>
          <w:p w14:paraId="52F4E9EC" w14:textId="77777777" w:rsidR="00A77741" w:rsidRDefault="007B65BD">
            <w:pPr>
              <w:pStyle w:val="TableParagraph"/>
              <w:spacing w:before="69"/>
              <w:ind w:left="14"/>
              <w:rPr>
                <w:b/>
              </w:rPr>
            </w:pPr>
            <w:r>
              <w:rPr>
                <w:b/>
                <w:color w:val="1F487C"/>
              </w:rPr>
              <w:t>Pay Band</w:t>
            </w:r>
          </w:p>
        </w:tc>
        <w:tc>
          <w:tcPr>
            <w:tcW w:w="1022" w:type="dxa"/>
            <w:tcBorders>
              <w:top w:val="single" w:sz="24" w:space="0" w:color="FFFFFF"/>
              <w:bottom w:val="single" w:sz="24" w:space="0" w:color="FFFFFF"/>
              <w:right w:val="nil"/>
            </w:tcBorders>
            <w:shd w:val="clear" w:color="auto" w:fill="CCD4DD"/>
          </w:tcPr>
          <w:p w14:paraId="18BED190" w14:textId="77777777" w:rsidR="00A77741" w:rsidRDefault="007B65BD">
            <w:pPr>
              <w:pStyle w:val="TableParagraph"/>
              <w:spacing w:before="69"/>
              <w:ind w:left="14"/>
              <w:rPr>
                <w:b/>
              </w:rPr>
            </w:pPr>
            <w:r>
              <w:rPr>
                <w:b/>
                <w:color w:val="1F487C"/>
              </w:rPr>
              <w:t>Location</w:t>
            </w:r>
          </w:p>
        </w:tc>
        <w:tc>
          <w:tcPr>
            <w:tcW w:w="1995" w:type="dxa"/>
            <w:tcBorders>
              <w:top w:val="single" w:sz="24" w:space="0" w:color="FFFFFF"/>
              <w:left w:val="nil"/>
              <w:bottom w:val="single" w:sz="24" w:space="0" w:color="FFFFFF"/>
              <w:right w:val="nil"/>
            </w:tcBorders>
            <w:shd w:val="clear" w:color="auto" w:fill="CCD4DD"/>
          </w:tcPr>
          <w:p w14:paraId="6B7A3815" w14:textId="77777777" w:rsidR="00A77741" w:rsidRDefault="007B65BD">
            <w:pPr>
              <w:pStyle w:val="TableParagraph"/>
              <w:spacing w:before="69"/>
              <w:ind w:left="22"/>
              <w:rPr>
                <w:b/>
              </w:rPr>
            </w:pPr>
            <w:r>
              <w:rPr>
                <w:b/>
                <w:color w:val="1F487C"/>
              </w:rPr>
              <w:t>Duration</w:t>
            </w:r>
          </w:p>
        </w:tc>
        <w:tc>
          <w:tcPr>
            <w:tcW w:w="1613" w:type="dxa"/>
            <w:tcBorders>
              <w:top w:val="single" w:sz="24" w:space="0" w:color="FFFFFF"/>
              <w:left w:val="nil"/>
              <w:bottom w:val="single" w:sz="24" w:space="0" w:color="FFFFFF"/>
            </w:tcBorders>
            <w:shd w:val="clear" w:color="auto" w:fill="CCD4DD"/>
          </w:tcPr>
          <w:p w14:paraId="4AC6755D" w14:textId="77777777" w:rsidR="00A77741" w:rsidRDefault="007B65BD">
            <w:pPr>
              <w:pStyle w:val="TableParagraph"/>
              <w:spacing w:before="69"/>
              <w:ind w:left="20"/>
              <w:rPr>
                <w:b/>
              </w:rPr>
            </w:pPr>
            <w:r>
              <w:rPr>
                <w:b/>
                <w:color w:val="1F487C"/>
              </w:rPr>
              <w:t>Reports to:</w:t>
            </w:r>
          </w:p>
        </w:tc>
      </w:tr>
      <w:tr w:rsidR="00A77741" w14:paraId="0A5E20F9" w14:textId="77777777">
        <w:trPr>
          <w:trHeight w:val="1156"/>
        </w:trPr>
        <w:tc>
          <w:tcPr>
            <w:tcW w:w="2893" w:type="dxa"/>
            <w:tcBorders>
              <w:top w:val="single" w:sz="24" w:space="0" w:color="FFFFFF"/>
            </w:tcBorders>
            <w:shd w:val="clear" w:color="auto" w:fill="F1F1F1"/>
          </w:tcPr>
          <w:p w14:paraId="746F9C35" w14:textId="77777777" w:rsidR="00A77741" w:rsidRDefault="007B65BD">
            <w:pPr>
              <w:pStyle w:val="TableParagraph"/>
              <w:spacing w:before="69" w:line="242" w:lineRule="auto"/>
              <w:ind w:right="103"/>
              <w:rPr>
                <w:b/>
              </w:rPr>
            </w:pPr>
            <w:proofErr w:type="spellStart"/>
            <w:r>
              <w:rPr>
                <w:b/>
                <w:color w:val="1F487C"/>
              </w:rPr>
              <w:t>Programme</w:t>
            </w:r>
            <w:proofErr w:type="spellEnd"/>
            <w:r>
              <w:rPr>
                <w:b/>
                <w:color w:val="1F487C"/>
              </w:rPr>
              <w:t xml:space="preserve"> Management/Monitoring, Evaluation and Learning</w:t>
            </w:r>
          </w:p>
        </w:tc>
        <w:tc>
          <w:tcPr>
            <w:tcW w:w="1272" w:type="dxa"/>
            <w:tcBorders>
              <w:top w:val="single" w:sz="24" w:space="0" w:color="FFFFFF"/>
            </w:tcBorders>
            <w:shd w:val="clear" w:color="auto" w:fill="F1F1F1"/>
          </w:tcPr>
          <w:p w14:paraId="78C885A0" w14:textId="77777777" w:rsidR="00A77741" w:rsidRDefault="007B65BD">
            <w:pPr>
              <w:pStyle w:val="TableParagraph"/>
              <w:spacing w:before="69" w:line="242" w:lineRule="auto"/>
              <w:ind w:left="14" w:right="105"/>
              <w:rPr>
                <w:b/>
              </w:rPr>
            </w:pPr>
            <w:r>
              <w:rPr>
                <w:b/>
                <w:color w:val="1F487C"/>
              </w:rPr>
              <w:t>Long-term consultant</w:t>
            </w:r>
          </w:p>
        </w:tc>
        <w:tc>
          <w:tcPr>
            <w:tcW w:w="1022" w:type="dxa"/>
            <w:tcBorders>
              <w:top w:val="single" w:sz="24" w:space="0" w:color="FFFFFF"/>
              <w:right w:val="nil"/>
            </w:tcBorders>
            <w:shd w:val="clear" w:color="auto" w:fill="F1F1F1"/>
          </w:tcPr>
          <w:p w14:paraId="3FBB4C60" w14:textId="77777777" w:rsidR="00A77741" w:rsidRDefault="007B65BD">
            <w:pPr>
              <w:pStyle w:val="TableParagraph"/>
              <w:spacing w:before="69"/>
              <w:ind w:left="14"/>
              <w:rPr>
                <w:b/>
              </w:rPr>
            </w:pPr>
            <w:r>
              <w:rPr>
                <w:b/>
                <w:color w:val="1F487C"/>
              </w:rPr>
              <w:t>Tunisia</w:t>
            </w:r>
          </w:p>
        </w:tc>
        <w:tc>
          <w:tcPr>
            <w:tcW w:w="1995" w:type="dxa"/>
            <w:tcBorders>
              <w:top w:val="single" w:sz="24" w:space="0" w:color="FFFFFF"/>
              <w:left w:val="nil"/>
              <w:right w:val="nil"/>
            </w:tcBorders>
            <w:shd w:val="clear" w:color="auto" w:fill="F1F1F1"/>
          </w:tcPr>
          <w:p w14:paraId="0F6DE575" w14:textId="77777777" w:rsidR="00A77741" w:rsidRDefault="007B65BD">
            <w:pPr>
              <w:pStyle w:val="TableParagraph"/>
              <w:spacing w:before="69"/>
              <w:ind w:left="22" w:right="327"/>
              <w:rPr>
                <w:b/>
              </w:rPr>
            </w:pPr>
            <w:r>
              <w:rPr>
                <w:b/>
                <w:color w:val="1F487C"/>
              </w:rPr>
              <w:t>Fixed term 2 years, optional extension by mutual consent</w:t>
            </w:r>
          </w:p>
        </w:tc>
        <w:tc>
          <w:tcPr>
            <w:tcW w:w="1613" w:type="dxa"/>
            <w:tcBorders>
              <w:top w:val="single" w:sz="24" w:space="0" w:color="FFFFFF"/>
              <w:left w:val="nil"/>
            </w:tcBorders>
            <w:shd w:val="clear" w:color="auto" w:fill="F1F1F1"/>
          </w:tcPr>
          <w:p w14:paraId="0608602C" w14:textId="77777777" w:rsidR="00A77741" w:rsidRDefault="007B65BD">
            <w:pPr>
              <w:pStyle w:val="TableParagraph"/>
              <w:spacing w:before="69"/>
              <w:ind w:left="20" w:right="340"/>
              <w:rPr>
                <w:b/>
              </w:rPr>
            </w:pPr>
            <w:r>
              <w:rPr>
                <w:b/>
                <w:color w:val="1F487C"/>
              </w:rPr>
              <w:t xml:space="preserve">Senior </w:t>
            </w:r>
            <w:proofErr w:type="spellStart"/>
            <w:r>
              <w:rPr>
                <w:b/>
                <w:color w:val="1F487C"/>
              </w:rPr>
              <w:t>Programme</w:t>
            </w:r>
            <w:proofErr w:type="spellEnd"/>
            <w:r>
              <w:rPr>
                <w:b/>
                <w:color w:val="1F487C"/>
              </w:rPr>
              <w:t xml:space="preserve"> Manager, EU4Youth</w:t>
            </w:r>
          </w:p>
        </w:tc>
      </w:tr>
      <w:tr w:rsidR="00A77741" w14:paraId="6C62E1D4" w14:textId="77777777">
        <w:trPr>
          <w:trHeight w:val="548"/>
        </w:trPr>
        <w:tc>
          <w:tcPr>
            <w:tcW w:w="8795" w:type="dxa"/>
            <w:gridSpan w:val="5"/>
            <w:tcBorders>
              <w:bottom w:val="single" w:sz="24" w:space="0" w:color="FFFFFF"/>
            </w:tcBorders>
            <w:shd w:val="clear" w:color="auto" w:fill="0E7197"/>
          </w:tcPr>
          <w:p w14:paraId="5823B1A5" w14:textId="77777777" w:rsidR="00A77741" w:rsidRDefault="007B65BD">
            <w:pPr>
              <w:pStyle w:val="TableParagraph"/>
              <w:spacing w:before="43"/>
              <w:rPr>
                <w:rFonts w:ascii="Arial Black"/>
                <w:sz w:val="20"/>
              </w:rPr>
            </w:pPr>
            <w:r>
              <w:rPr>
                <w:rFonts w:ascii="Arial Black"/>
                <w:color w:val="FFFFFF"/>
                <w:sz w:val="20"/>
              </w:rPr>
              <w:t>Role purpose</w:t>
            </w:r>
          </w:p>
        </w:tc>
      </w:tr>
      <w:tr w:rsidR="00A77741" w14:paraId="147C7C61" w14:textId="77777777">
        <w:trPr>
          <w:trHeight w:val="2024"/>
        </w:trPr>
        <w:tc>
          <w:tcPr>
            <w:tcW w:w="8795" w:type="dxa"/>
            <w:gridSpan w:val="5"/>
            <w:tcBorders>
              <w:top w:val="single" w:sz="24" w:space="0" w:color="FFFFFF"/>
            </w:tcBorders>
            <w:shd w:val="clear" w:color="auto" w:fill="F1F1F1"/>
          </w:tcPr>
          <w:p w14:paraId="287E6885" w14:textId="77777777" w:rsidR="00A77741" w:rsidRDefault="007B65BD">
            <w:pPr>
              <w:pStyle w:val="TableParagraph"/>
              <w:spacing w:before="40" w:line="249" w:lineRule="auto"/>
              <w:ind w:right="216"/>
              <w:rPr>
                <w:sz w:val="20"/>
              </w:rPr>
            </w:pPr>
            <w:r>
              <w:rPr>
                <w:color w:val="001F5F"/>
                <w:sz w:val="20"/>
              </w:rPr>
              <w:t xml:space="preserve">To provide strategic leadership, management and oversight of activities related to monitoring, evaluation and learning for the EU4Youth </w:t>
            </w:r>
            <w:proofErr w:type="spellStart"/>
            <w:r>
              <w:rPr>
                <w:color w:val="001F5F"/>
                <w:sz w:val="20"/>
              </w:rPr>
              <w:t>programme</w:t>
            </w:r>
            <w:proofErr w:type="spellEnd"/>
            <w:r>
              <w:rPr>
                <w:color w:val="001F5F"/>
                <w:sz w:val="20"/>
              </w:rPr>
              <w:t xml:space="preserve">. This will ensure that: 1) the </w:t>
            </w:r>
            <w:proofErr w:type="spellStart"/>
            <w:r>
              <w:rPr>
                <w:color w:val="001F5F"/>
                <w:sz w:val="20"/>
              </w:rPr>
              <w:t>programme</w:t>
            </w:r>
            <w:proofErr w:type="spellEnd"/>
            <w:r>
              <w:rPr>
                <w:color w:val="001F5F"/>
                <w:sz w:val="20"/>
              </w:rPr>
              <w:t xml:space="preserve"> generates a strong evidence base, 2) this evidence is suitably communicated with key stakeholders, and 3) continuous learning is used for adaptive management of the </w:t>
            </w:r>
            <w:proofErr w:type="spellStart"/>
            <w:r>
              <w:rPr>
                <w:color w:val="001F5F"/>
                <w:sz w:val="20"/>
              </w:rPr>
              <w:t>programme</w:t>
            </w:r>
            <w:proofErr w:type="spellEnd"/>
            <w:r>
              <w:rPr>
                <w:color w:val="001F5F"/>
                <w:sz w:val="20"/>
              </w:rPr>
              <w:t xml:space="preserve">. Ultimately, this role will be instrumental in ensuring that the </w:t>
            </w:r>
            <w:proofErr w:type="spellStart"/>
            <w:r>
              <w:rPr>
                <w:color w:val="001F5F"/>
                <w:sz w:val="20"/>
              </w:rPr>
              <w:t>programme</w:t>
            </w:r>
            <w:proofErr w:type="spellEnd"/>
            <w:r>
              <w:rPr>
                <w:color w:val="001F5F"/>
                <w:sz w:val="20"/>
              </w:rPr>
              <w:t xml:space="preserve"> is able to generate and disseminate strong evidence and learning to the client (EU in Tunis and Brussels), EUNIC members, Tunisian </w:t>
            </w:r>
            <w:proofErr w:type="gramStart"/>
            <w:r>
              <w:rPr>
                <w:color w:val="001F5F"/>
                <w:sz w:val="20"/>
              </w:rPr>
              <w:t>policy-makers</w:t>
            </w:r>
            <w:proofErr w:type="gramEnd"/>
            <w:r>
              <w:rPr>
                <w:color w:val="001F5F"/>
                <w:sz w:val="20"/>
              </w:rPr>
              <w:t>, cultural operators, wider civil society, and especially tailored to youth and women.</w:t>
            </w:r>
          </w:p>
        </w:tc>
      </w:tr>
      <w:tr w:rsidR="00A77741" w14:paraId="7F4A1124" w14:textId="77777777">
        <w:trPr>
          <w:trHeight w:val="548"/>
        </w:trPr>
        <w:tc>
          <w:tcPr>
            <w:tcW w:w="8795" w:type="dxa"/>
            <w:gridSpan w:val="5"/>
            <w:tcBorders>
              <w:bottom w:val="single" w:sz="24" w:space="0" w:color="FFFFFF"/>
            </w:tcBorders>
            <w:shd w:val="clear" w:color="auto" w:fill="0E7197"/>
          </w:tcPr>
          <w:p w14:paraId="06BC4259" w14:textId="77777777" w:rsidR="00A77741" w:rsidRDefault="007B65BD">
            <w:pPr>
              <w:pStyle w:val="TableParagraph"/>
              <w:spacing w:before="44"/>
              <w:rPr>
                <w:rFonts w:ascii="Arial Black"/>
                <w:sz w:val="20"/>
              </w:rPr>
            </w:pPr>
            <w:r>
              <w:rPr>
                <w:rFonts w:ascii="Arial Black"/>
                <w:color w:val="FFFFFF"/>
                <w:sz w:val="20"/>
              </w:rPr>
              <w:t>About us</w:t>
            </w:r>
          </w:p>
        </w:tc>
      </w:tr>
      <w:tr w:rsidR="00A77741" w14:paraId="509E485C" w14:textId="77777777">
        <w:trPr>
          <w:trHeight w:val="5865"/>
        </w:trPr>
        <w:tc>
          <w:tcPr>
            <w:tcW w:w="8795" w:type="dxa"/>
            <w:gridSpan w:val="5"/>
            <w:tcBorders>
              <w:top w:val="single" w:sz="24" w:space="0" w:color="FFFFFF"/>
              <w:bottom w:val="nil"/>
            </w:tcBorders>
            <w:shd w:val="clear" w:color="auto" w:fill="F1F1F1"/>
          </w:tcPr>
          <w:p w14:paraId="578096DA" w14:textId="77777777" w:rsidR="00A77741" w:rsidRDefault="007B65BD">
            <w:pPr>
              <w:pStyle w:val="TableParagraph"/>
              <w:spacing w:before="40" w:line="252" w:lineRule="auto"/>
              <w:ind w:right="118"/>
              <w:jc w:val="both"/>
              <w:rPr>
                <w:sz w:val="20"/>
              </w:rPr>
            </w:pPr>
            <w:r>
              <w:rPr>
                <w:color w:val="17365D"/>
                <w:sz w:val="20"/>
              </w:rPr>
              <w:t xml:space="preserve">The British Council is the UK’s international </w:t>
            </w:r>
            <w:proofErr w:type="spellStart"/>
            <w:r>
              <w:rPr>
                <w:color w:val="17365D"/>
                <w:sz w:val="20"/>
              </w:rPr>
              <w:t>organisation</w:t>
            </w:r>
            <w:proofErr w:type="spellEnd"/>
            <w:r>
              <w:rPr>
                <w:color w:val="17365D"/>
                <w:sz w:val="20"/>
              </w:rPr>
              <w:t xml:space="preserve"> for cultural relations and educational opportunities. We create friendly knowledge and understanding between the people of </w:t>
            </w:r>
            <w:r>
              <w:rPr>
                <w:color w:val="17365D"/>
                <w:spacing w:val="-3"/>
                <w:sz w:val="20"/>
              </w:rPr>
              <w:t xml:space="preserve">the </w:t>
            </w:r>
            <w:r>
              <w:rPr>
                <w:color w:val="17365D"/>
                <w:sz w:val="20"/>
              </w:rPr>
              <w:t xml:space="preserve">UK and other countries. We do this by making a positive contribution to the UK and the countries we work with – changing lives by creating opportunities, building </w:t>
            </w:r>
            <w:proofErr w:type="gramStart"/>
            <w:r>
              <w:rPr>
                <w:color w:val="17365D"/>
                <w:sz w:val="20"/>
              </w:rPr>
              <w:t>connections</w:t>
            </w:r>
            <w:proofErr w:type="gramEnd"/>
            <w:r>
              <w:rPr>
                <w:color w:val="17365D"/>
                <w:sz w:val="20"/>
              </w:rPr>
              <w:t xml:space="preserve"> and engendering trust. We work with over 100 countries across the world </w:t>
            </w:r>
            <w:r>
              <w:rPr>
                <w:color w:val="17365D"/>
                <w:spacing w:val="-3"/>
                <w:sz w:val="20"/>
              </w:rPr>
              <w:t xml:space="preserve">in </w:t>
            </w:r>
            <w:r>
              <w:rPr>
                <w:color w:val="17365D"/>
                <w:sz w:val="20"/>
              </w:rPr>
              <w:t xml:space="preserve">the fields of arts and culture, English language, </w:t>
            </w:r>
            <w:proofErr w:type="gramStart"/>
            <w:r>
              <w:rPr>
                <w:color w:val="17365D"/>
                <w:sz w:val="20"/>
              </w:rPr>
              <w:t>education</w:t>
            </w:r>
            <w:proofErr w:type="gramEnd"/>
            <w:r>
              <w:rPr>
                <w:color w:val="17365D"/>
                <w:sz w:val="20"/>
              </w:rPr>
              <w:t xml:space="preserve"> and civil society. Each year we reach over 20 million people face-to-face and more than 500 million people online, via broadcasts and publications. Founded in 1934, we are a UK public body governed by a Royal Charter and are a registered UK</w:t>
            </w:r>
            <w:r>
              <w:rPr>
                <w:color w:val="17365D"/>
                <w:spacing w:val="-5"/>
                <w:sz w:val="20"/>
              </w:rPr>
              <w:t xml:space="preserve"> </w:t>
            </w:r>
            <w:r>
              <w:rPr>
                <w:color w:val="17365D"/>
                <w:sz w:val="20"/>
              </w:rPr>
              <w:t>charity.</w:t>
            </w:r>
          </w:p>
          <w:p w14:paraId="7B27FDF0" w14:textId="77777777" w:rsidR="00A77741" w:rsidRDefault="00A77741">
            <w:pPr>
              <w:pStyle w:val="TableParagraph"/>
              <w:spacing w:before="7"/>
              <w:ind w:left="0"/>
              <w:rPr>
                <w:rFonts w:ascii="Times New Roman"/>
                <w:sz w:val="29"/>
              </w:rPr>
            </w:pPr>
          </w:p>
          <w:p w14:paraId="4845CABC" w14:textId="77777777" w:rsidR="00A77741" w:rsidRDefault="007B65BD">
            <w:pPr>
              <w:pStyle w:val="TableParagraph"/>
              <w:spacing w:before="0"/>
              <w:ind w:right="118"/>
              <w:jc w:val="both"/>
              <w:rPr>
                <w:sz w:val="20"/>
              </w:rPr>
            </w:pPr>
            <w:r>
              <w:rPr>
                <w:color w:val="17365D"/>
                <w:sz w:val="20"/>
              </w:rPr>
              <w:t xml:space="preserve">This role will provide support and coordination to the EU4YOUth </w:t>
            </w:r>
            <w:proofErr w:type="spellStart"/>
            <w:r>
              <w:rPr>
                <w:color w:val="17365D"/>
                <w:sz w:val="20"/>
              </w:rPr>
              <w:t>programme</w:t>
            </w:r>
            <w:proofErr w:type="spellEnd"/>
            <w:r>
              <w:rPr>
                <w:color w:val="17365D"/>
                <w:sz w:val="20"/>
              </w:rPr>
              <w:t xml:space="preserve">. The </w:t>
            </w:r>
            <w:proofErr w:type="spellStart"/>
            <w:r>
              <w:rPr>
                <w:color w:val="17365D"/>
                <w:sz w:val="20"/>
              </w:rPr>
              <w:t>programme</w:t>
            </w:r>
            <w:proofErr w:type="spellEnd"/>
            <w:r>
              <w:rPr>
                <w:color w:val="17365D"/>
                <w:sz w:val="20"/>
              </w:rPr>
              <w:t xml:space="preserve"> is a co-delegation between AECID, the British Council, and FIIAPP, with AECID as the lead partner. The overall value is Є15.460.000. Through this </w:t>
            </w:r>
            <w:proofErr w:type="spellStart"/>
            <w:r>
              <w:rPr>
                <w:color w:val="17365D"/>
                <w:sz w:val="20"/>
              </w:rPr>
              <w:t>programme</w:t>
            </w:r>
            <w:proofErr w:type="spellEnd"/>
            <w:r>
              <w:rPr>
                <w:color w:val="17365D"/>
                <w:sz w:val="20"/>
              </w:rPr>
              <w:t xml:space="preserve"> and the wider framework of the overall EU4YOUth Initiative for Tunisia (Є60m from 2018), the European Union aims to support the social and economic inclusion of young people across the country. To contribute specifically to this, our joint overall objective / expected (long-term) impact is: “The inclusion and participation of young vulnerable Tunisians in public life is strengthened through creativity, culture and sport while taking into consideration the different forms of exclusion”.</w:t>
            </w:r>
          </w:p>
          <w:p w14:paraId="387F7387" w14:textId="77777777" w:rsidR="00A77741" w:rsidRDefault="00A77741">
            <w:pPr>
              <w:pStyle w:val="TableParagraph"/>
              <w:spacing w:before="3"/>
              <w:ind w:left="0"/>
              <w:rPr>
                <w:rFonts w:ascii="Times New Roman"/>
                <w:sz w:val="20"/>
              </w:rPr>
            </w:pPr>
          </w:p>
          <w:p w14:paraId="0C7FC4BC" w14:textId="77777777" w:rsidR="00A77741" w:rsidRDefault="007B65BD">
            <w:pPr>
              <w:pStyle w:val="TableParagraph"/>
              <w:spacing w:before="0"/>
              <w:ind w:right="122"/>
              <w:jc w:val="both"/>
              <w:rPr>
                <w:sz w:val="20"/>
              </w:rPr>
            </w:pPr>
            <w:r>
              <w:rPr>
                <w:color w:val="17365D"/>
                <w:sz w:val="20"/>
              </w:rPr>
              <w:t>The AECID, British Council, and FIIAPP approach to delivering these outcomes is based on the following:</w:t>
            </w:r>
          </w:p>
          <w:p w14:paraId="1CAB06BD" w14:textId="77777777" w:rsidR="00A77741" w:rsidRDefault="007B65BD">
            <w:pPr>
              <w:pStyle w:val="TableParagraph"/>
              <w:numPr>
                <w:ilvl w:val="0"/>
                <w:numId w:val="11"/>
              </w:numPr>
              <w:tabs>
                <w:tab w:val="left" w:pos="867"/>
              </w:tabs>
              <w:spacing w:before="0" w:line="243" w:lineRule="exact"/>
              <w:ind w:hanging="362"/>
              <w:jc w:val="both"/>
              <w:rPr>
                <w:sz w:val="20"/>
              </w:rPr>
            </w:pPr>
            <w:r>
              <w:rPr>
                <w:color w:val="17365D"/>
                <w:sz w:val="20"/>
              </w:rPr>
              <w:t>working with vulnerable youth and their communities and responding to their</w:t>
            </w:r>
            <w:r>
              <w:rPr>
                <w:color w:val="17365D"/>
                <w:spacing w:val="-10"/>
                <w:sz w:val="20"/>
              </w:rPr>
              <w:t xml:space="preserve"> </w:t>
            </w:r>
            <w:r>
              <w:rPr>
                <w:color w:val="17365D"/>
                <w:sz w:val="20"/>
              </w:rPr>
              <w:t>needs,</w:t>
            </w:r>
          </w:p>
          <w:p w14:paraId="682E3B1A" w14:textId="77777777" w:rsidR="00A77741" w:rsidRDefault="007B65BD">
            <w:pPr>
              <w:pStyle w:val="TableParagraph"/>
              <w:numPr>
                <w:ilvl w:val="0"/>
                <w:numId w:val="11"/>
              </w:numPr>
              <w:tabs>
                <w:tab w:val="left" w:pos="867"/>
              </w:tabs>
              <w:spacing w:before="0"/>
              <w:ind w:right="120"/>
              <w:jc w:val="both"/>
              <w:rPr>
                <w:sz w:val="20"/>
              </w:rPr>
            </w:pPr>
            <w:r>
              <w:rPr>
                <w:color w:val="17365D"/>
                <w:sz w:val="20"/>
              </w:rPr>
              <w:t>building confidence, inclusion, and sustainability: including information and knowledge sharing between vulnerable youth and their communities to ensure their access to economic and creative</w:t>
            </w:r>
            <w:r>
              <w:rPr>
                <w:color w:val="17365D"/>
                <w:spacing w:val="-1"/>
                <w:sz w:val="20"/>
              </w:rPr>
              <w:t xml:space="preserve"> </w:t>
            </w:r>
            <w:r>
              <w:rPr>
                <w:color w:val="17365D"/>
                <w:sz w:val="20"/>
              </w:rPr>
              <w:t>opportunities,</w:t>
            </w:r>
          </w:p>
        </w:tc>
      </w:tr>
    </w:tbl>
    <w:p w14:paraId="634ACB2F" w14:textId="77777777" w:rsidR="00A77741" w:rsidRDefault="00A77741">
      <w:pPr>
        <w:jc w:val="both"/>
        <w:rPr>
          <w:sz w:val="20"/>
        </w:rPr>
        <w:sectPr w:rsidR="00A77741">
          <w:headerReference w:type="even" r:id="rId8"/>
          <w:headerReference w:type="default" r:id="rId9"/>
          <w:footerReference w:type="even" r:id="rId10"/>
          <w:footerReference w:type="default" r:id="rId11"/>
          <w:headerReference w:type="first" r:id="rId12"/>
          <w:footerReference w:type="first" r:id="rId13"/>
          <w:type w:val="continuous"/>
          <w:pgSz w:w="11910" w:h="16840"/>
          <w:pgMar w:top="1580" w:right="1420" w:bottom="920" w:left="1440" w:header="720" w:footer="739" w:gutter="0"/>
          <w:pgNumType w:start="1"/>
          <w:cols w:space="720"/>
        </w:sectPr>
      </w:pPr>
    </w:p>
    <w:tbl>
      <w:tblPr>
        <w:tblW w:w="0" w:type="auto"/>
        <w:tblInd w:w="1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8795"/>
      </w:tblGrid>
      <w:tr w:rsidR="00A77741" w14:paraId="0B553198" w14:textId="77777777">
        <w:trPr>
          <w:trHeight w:val="1143"/>
        </w:trPr>
        <w:tc>
          <w:tcPr>
            <w:tcW w:w="8795" w:type="dxa"/>
            <w:tcBorders>
              <w:top w:val="nil"/>
              <w:bottom w:val="single" w:sz="12" w:space="0" w:color="FFFFFF"/>
            </w:tcBorders>
            <w:shd w:val="clear" w:color="auto" w:fill="F1F1F1"/>
          </w:tcPr>
          <w:p w14:paraId="4761BB24" w14:textId="77777777" w:rsidR="00A77741" w:rsidRDefault="007B65BD">
            <w:pPr>
              <w:pStyle w:val="TableParagraph"/>
              <w:numPr>
                <w:ilvl w:val="0"/>
                <w:numId w:val="10"/>
              </w:numPr>
              <w:tabs>
                <w:tab w:val="left" w:pos="867"/>
              </w:tabs>
              <w:spacing w:before="71" w:line="242" w:lineRule="auto"/>
              <w:ind w:right="126"/>
              <w:jc w:val="both"/>
              <w:rPr>
                <w:sz w:val="20"/>
              </w:rPr>
            </w:pPr>
            <w:r>
              <w:rPr>
                <w:color w:val="17365D"/>
                <w:sz w:val="20"/>
              </w:rPr>
              <w:lastRenderedPageBreak/>
              <w:t>supporting the development of public policies and civil society initiatives in sport and culture that are accountable and transparent and focus on vulnerable youth and their communities.</w:t>
            </w:r>
          </w:p>
        </w:tc>
      </w:tr>
      <w:tr w:rsidR="00A77741" w14:paraId="136B5E08" w14:textId="77777777">
        <w:trPr>
          <w:trHeight w:val="543"/>
        </w:trPr>
        <w:tc>
          <w:tcPr>
            <w:tcW w:w="8795" w:type="dxa"/>
            <w:tcBorders>
              <w:top w:val="single" w:sz="12" w:space="0" w:color="FFFFFF"/>
              <w:bottom w:val="single" w:sz="24" w:space="0" w:color="FFFFFF"/>
            </w:tcBorders>
            <w:shd w:val="clear" w:color="auto" w:fill="0E7197"/>
          </w:tcPr>
          <w:p w14:paraId="5E5C3BB4" w14:textId="77777777" w:rsidR="00A77741" w:rsidRDefault="007B65BD">
            <w:pPr>
              <w:pStyle w:val="TableParagraph"/>
              <w:spacing w:before="38"/>
              <w:rPr>
                <w:rFonts w:ascii="Arial Black"/>
                <w:sz w:val="20"/>
              </w:rPr>
            </w:pPr>
            <w:r>
              <w:rPr>
                <w:rFonts w:ascii="Arial Black"/>
                <w:color w:val="FFFFFF"/>
                <w:sz w:val="20"/>
              </w:rPr>
              <w:t>Geopolitical overview</w:t>
            </w:r>
          </w:p>
        </w:tc>
      </w:tr>
      <w:tr w:rsidR="00A77741" w14:paraId="260191A3" w14:textId="77777777">
        <w:trPr>
          <w:trHeight w:val="2324"/>
        </w:trPr>
        <w:tc>
          <w:tcPr>
            <w:tcW w:w="8795" w:type="dxa"/>
            <w:tcBorders>
              <w:top w:val="single" w:sz="24" w:space="0" w:color="FFFFFF"/>
            </w:tcBorders>
            <w:shd w:val="clear" w:color="auto" w:fill="F1F1F1"/>
          </w:tcPr>
          <w:p w14:paraId="19031321" w14:textId="77777777" w:rsidR="00A77741" w:rsidRDefault="007B65BD">
            <w:pPr>
              <w:pStyle w:val="TableParagraph"/>
              <w:spacing w:before="41" w:line="252" w:lineRule="auto"/>
              <w:ind w:right="120"/>
              <w:jc w:val="both"/>
              <w:rPr>
                <w:sz w:val="20"/>
              </w:rPr>
            </w:pPr>
            <w:r>
              <w:rPr>
                <w:color w:val="17365D"/>
                <w:sz w:val="20"/>
              </w:rPr>
              <w:t xml:space="preserve">Middle East and North Africa (MENA) is a diverse region currently undergoing major transitions, with huge generational shifts taking place in politics, society, </w:t>
            </w:r>
            <w:proofErr w:type="gramStart"/>
            <w:r>
              <w:rPr>
                <w:color w:val="17365D"/>
                <w:sz w:val="20"/>
              </w:rPr>
              <w:t>geopolitics</w:t>
            </w:r>
            <w:proofErr w:type="gramEnd"/>
            <w:r>
              <w:rPr>
                <w:color w:val="17365D"/>
                <w:sz w:val="20"/>
              </w:rPr>
              <w:t xml:space="preserve"> and the economy. As well as creating conflict as different parties contest the direction of this transition, it is also generating significant opportunities – the new generation is more connected, more educated, more entrepreneurial, more </w:t>
            </w:r>
            <w:proofErr w:type="gramStart"/>
            <w:r>
              <w:rPr>
                <w:color w:val="17365D"/>
                <w:sz w:val="20"/>
              </w:rPr>
              <w:t>innovative</w:t>
            </w:r>
            <w:proofErr w:type="gramEnd"/>
            <w:r>
              <w:rPr>
                <w:color w:val="17365D"/>
                <w:sz w:val="20"/>
              </w:rPr>
              <w:t xml:space="preserve"> and expressive than previous generations. They have the potential to drive sustainable economic growth and stability. Moreover, governments have greater impetus to engage with youth due to their rising numbers and the end of the oil boom, which has increased their need to diversify their economies away from oil and towards a model based around harnessing the region’s human</w:t>
            </w:r>
            <w:r>
              <w:rPr>
                <w:color w:val="17365D"/>
                <w:spacing w:val="-13"/>
                <w:sz w:val="20"/>
              </w:rPr>
              <w:t xml:space="preserve"> </w:t>
            </w:r>
            <w:r>
              <w:rPr>
                <w:color w:val="17365D"/>
                <w:sz w:val="20"/>
              </w:rPr>
              <w:t>capital.</w:t>
            </w:r>
          </w:p>
        </w:tc>
      </w:tr>
      <w:tr w:rsidR="00A77741" w14:paraId="2A833BC4" w14:textId="77777777">
        <w:trPr>
          <w:trHeight w:val="548"/>
        </w:trPr>
        <w:tc>
          <w:tcPr>
            <w:tcW w:w="8795" w:type="dxa"/>
            <w:tcBorders>
              <w:bottom w:val="single" w:sz="24" w:space="0" w:color="FFFFFF"/>
            </w:tcBorders>
            <w:shd w:val="clear" w:color="auto" w:fill="0E7197"/>
          </w:tcPr>
          <w:p w14:paraId="253CD9FB" w14:textId="77777777" w:rsidR="00A77741" w:rsidRDefault="007B65BD">
            <w:pPr>
              <w:pStyle w:val="TableParagraph"/>
              <w:spacing w:before="44"/>
              <w:rPr>
                <w:rFonts w:ascii="Arial Black"/>
                <w:sz w:val="20"/>
              </w:rPr>
            </w:pPr>
            <w:r>
              <w:rPr>
                <w:rFonts w:ascii="Arial Black"/>
                <w:color w:val="FFFFFF"/>
                <w:sz w:val="20"/>
              </w:rPr>
              <w:t>Main opportunities/challenges for this role:</w:t>
            </w:r>
          </w:p>
        </w:tc>
      </w:tr>
      <w:tr w:rsidR="00A77741" w14:paraId="7252AC17" w14:textId="77777777">
        <w:trPr>
          <w:trHeight w:val="3588"/>
        </w:trPr>
        <w:tc>
          <w:tcPr>
            <w:tcW w:w="8795" w:type="dxa"/>
            <w:tcBorders>
              <w:top w:val="single" w:sz="24" w:space="0" w:color="FFFFFF"/>
            </w:tcBorders>
            <w:shd w:val="clear" w:color="auto" w:fill="F1F1F1"/>
          </w:tcPr>
          <w:p w14:paraId="07988FEB" w14:textId="77777777" w:rsidR="00A77741" w:rsidRDefault="007B65BD">
            <w:pPr>
              <w:pStyle w:val="TableParagraph"/>
              <w:spacing w:before="44"/>
              <w:rPr>
                <w:b/>
                <w:sz w:val="20"/>
              </w:rPr>
            </w:pPr>
            <w:r>
              <w:rPr>
                <w:b/>
                <w:color w:val="17365D"/>
                <w:sz w:val="20"/>
              </w:rPr>
              <w:t>Opportunities</w:t>
            </w:r>
          </w:p>
          <w:p w14:paraId="02D5E951" w14:textId="77777777" w:rsidR="00A77741" w:rsidRDefault="007B65BD">
            <w:pPr>
              <w:pStyle w:val="TableParagraph"/>
              <w:numPr>
                <w:ilvl w:val="0"/>
                <w:numId w:val="9"/>
              </w:numPr>
              <w:tabs>
                <w:tab w:val="left" w:pos="866"/>
                <w:tab w:val="left" w:pos="867"/>
              </w:tabs>
              <w:spacing w:before="66" w:line="252" w:lineRule="auto"/>
              <w:ind w:right="209"/>
              <w:rPr>
                <w:sz w:val="20"/>
              </w:rPr>
            </w:pPr>
            <w:r>
              <w:rPr>
                <w:color w:val="17365D"/>
                <w:sz w:val="20"/>
              </w:rPr>
              <w:t xml:space="preserve">EU4Youth is a </w:t>
            </w:r>
            <w:proofErr w:type="gramStart"/>
            <w:r>
              <w:rPr>
                <w:color w:val="17365D"/>
                <w:sz w:val="20"/>
              </w:rPr>
              <w:t>large scale</w:t>
            </w:r>
            <w:proofErr w:type="gramEnd"/>
            <w:r>
              <w:rPr>
                <w:color w:val="17365D"/>
                <w:sz w:val="20"/>
              </w:rPr>
              <w:t xml:space="preserve"> </w:t>
            </w:r>
            <w:proofErr w:type="spellStart"/>
            <w:r>
              <w:rPr>
                <w:color w:val="17365D"/>
                <w:sz w:val="20"/>
              </w:rPr>
              <w:t>programme</w:t>
            </w:r>
            <w:proofErr w:type="spellEnd"/>
            <w:r>
              <w:rPr>
                <w:color w:val="17365D"/>
                <w:sz w:val="20"/>
              </w:rPr>
              <w:t xml:space="preserve"> currently in its inception phase. It builds on the success of British Council’s previous programming in Tunisia. As such, the potential for generating impact is</w:t>
            </w:r>
            <w:r>
              <w:rPr>
                <w:color w:val="17365D"/>
                <w:spacing w:val="2"/>
                <w:sz w:val="20"/>
              </w:rPr>
              <w:t xml:space="preserve"> </w:t>
            </w:r>
            <w:r>
              <w:rPr>
                <w:color w:val="17365D"/>
                <w:sz w:val="20"/>
              </w:rPr>
              <w:t>significant.</w:t>
            </w:r>
          </w:p>
          <w:p w14:paraId="63646BB7" w14:textId="77777777" w:rsidR="00A77741" w:rsidRDefault="007B65BD">
            <w:pPr>
              <w:pStyle w:val="TableParagraph"/>
              <w:numPr>
                <w:ilvl w:val="0"/>
                <w:numId w:val="9"/>
              </w:numPr>
              <w:tabs>
                <w:tab w:val="left" w:pos="866"/>
                <w:tab w:val="left" w:pos="867"/>
              </w:tabs>
              <w:spacing w:before="56" w:line="252" w:lineRule="auto"/>
              <w:ind w:right="296"/>
              <w:rPr>
                <w:sz w:val="20"/>
              </w:rPr>
            </w:pPr>
            <w:r>
              <w:rPr>
                <w:color w:val="17365D"/>
                <w:sz w:val="20"/>
              </w:rPr>
              <w:t xml:space="preserve">The MEL Manager will lead on all evidence and results management under the </w:t>
            </w:r>
            <w:proofErr w:type="spellStart"/>
            <w:r>
              <w:rPr>
                <w:color w:val="17365D"/>
                <w:sz w:val="20"/>
              </w:rPr>
              <w:t>programme</w:t>
            </w:r>
            <w:proofErr w:type="spellEnd"/>
            <w:r>
              <w:rPr>
                <w:color w:val="17365D"/>
                <w:sz w:val="20"/>
              </w:rPr>
              <w:t>. The role promises professional autonomy and the chance to make a difference. At the same time, it provides opportunities for professional development by engaging with senior colleagues within and outside the British</w:t>
            </w:r>
            <w:r>
              <w:rPr>
                <w:color w:val="17365D"/>
                <w:spacing w:val="-8"/>
                <w:sz w:val="20"/>
              </w:rPr>
              <w:t xml:space="preserve"> </w:t>
            </w:r>
            <w:r>
              <w:rPr>
                <w:color w:val="17365D"/>
                <w:sz w:val="20"/>
              </w:rPr>
              <w:t>Council.</w:t>
            </w:r>
          </w:p>
          <w:p w14:paraId="1E853A87" w14:textId="77777777" w:rsidR="00A77741" w:rsidRDefault="007B65BD">
            <w:pPr>
              <w:pStyle w:val="TableParagraph"/>
              <w:spacing w:before="58"/>
              <w:ind w:left="866"/>
              <w:rPr>
                <w:b/>
                <w:sz w:val="20"/>
              </w:rPr>
            </w:pPr>
            <w:r>
              <w:rPr>
                <w:b/>
                <w:color w:val="17365D"/>
                <w:sz w:val="20"/>
              </w:rPr>
              <w:t>Challenges</w:t>
            </w:r>
          </w:p>
          <w:p w14:paraId="78231EDD" w14:textId="77777777" w:rsidR="00A77741" w:rsidRDefault="007B65BD">
            <w:pPr>
              <w:pStyle w:val="TableParagraph"/>
              <w:numPr>
                <w:ilvl w:val="0"/>
                <w:numId w:val="9"/>
              </w:numPr>
              <w:tabs>
                <w:tab w:val="left" w:pos="866"/>
                <w:tab w:val="left" w:pos="867"/>
              </w:tabs>
              <w:spacing w:before="66" w:line="254" w:lineRule="auto"/>
              <w:ind w:right="117"/>
              <w:rPr>
                <w:sz w:val="20"/>
              </w:rPr>
            </w:pPr>
            <w:r>
              <w:rPr>
                <w:color w:val="17365D"/>
                <w:sz w:val="20"/>
              </w:rPr>
              <w:t>The role requires working with a multi-agency consortium, which will require inter- personal skills in addition to demonstrating professional</w:t>
            </w:r>
            <w:r>
              <w:rPr>
                <w:color w:val="17365D"/>
                <w:spacing w:val="2"/>
                <w:sz w:val="20"/>
              </w:rPr>
              <w:t xml:space="preserve"> </w:t>
            </w:r>
            <w:r>
              <w:rPr>
                <w:color w:val="17365D"/>
                <w:sz w:val="20"/>
              </w:rPr>
              <w:t>excellence.</w:t>
            </w:r>
          </w:p>
          <w:p w14:paraId="7663EB9C" w14:textId="77777777" w:rsidR="00A77741" w:rsidRDefault="007B65BD">
            <w:pPr>
              <w:pStyle w:val="TableParagraph"/>
              <w:numPr>
                <w:ilvl w:val="0"/>
                <w:numId w:val="8"/>
              </w:numPr>
              <w:tabs>
                <w:tab w:val="left" w:pos="866"/>
                <w:tab w:val="left" w:pos="867"/>
              </w:tabs>
              <w:spacing w:before="43" w:line="252" w:lineRule="auto"/>
              <w:ind w:right="117"/>
              <w:rPr>
                <w:sz w:val="20"/>
              </w:rPr>
            </w:pPr>
            <w:r>
              <w:rPr>
                <w:color w:val="17365D"/>
                <w:sz w:val="20"/>
              </w:rPr>
              <w:t xml:space="preserve">The </w:t>
            </w:r>
            <w:proofErr w:type="spellStart"/>
            <w:r>
              <w:rPr>
                <w:color w:val="17365D"/>
                <w:sz w:val="20"/>
              </w:rPr>
              <w:t>programme</w:t>
            </w:r>
            <w:proofErr w:type="spellEnd"/>
            <w:r>
              <w:rPr>
                <w:color w:val="17365D"/>
                <w:sz w:val="20"/>
              </w:rPr>
              <w:t xml:space="preserve"> focuses on areas of arts and culture, where documenting abstract high- level results can sometimes prove challenging.</w:t>
            </w:r>
          </w:p>
        </w:tc>
      </w:tr>
      <w:tr w:rsidR="00A77741" w14:paraId="7FFB408E" w14:textId="77777777">
        <w:trPr>
          <w:trHeight w:val="548"/>
        </w:trPr>
        <w:tc>
          <w:tcPr>
            <w:tcW w:w="8795" w:type="dxa"/>
            <w:tcBorders>
              <w:bottom w:val="single" w:sz="24" w:space="0" w:color="FFFFFF"/>
            </w:tcBorders>
            <w:shd w:val="clear" w:color="auto" w:fill="0E7197"/>
          </w:tcPr>
          <w:p w14:paraId="68A0E843" w14:textId="77777777" w:rsidR="00A77741" w:rsidRDefault="007B65BD">
            <w:pPr>
              <w:pStyle w:val="TableParagraph"/>
              <w:spacing w:before="44"/>
              <w:rPr>
                <w:rFonts w:ascii="Arial Black"/>
                <w:sz w:val="20"/>
              </w:rPr>
            </w:pPr>
            <w:r>
              <w:rPr>
                <w:rFonts w:ascii="Arial Black"/>
                <w:color w:val="FFFFFF"/>
                <w:sz w:val="20"/>
              </w:rPr>
              <w:t>Main Accountabilities:</w:t>
            </w:r>
          </w:p>
        </w:tc>
      </w:tr>
      <w:tr w:rsidR="00A77741" w14:paraId="08617C53" w14:textId="77777777">
        <w:trPr>
          <w:trHeight w:val="4939"/>
        </w:trPr>
        <w:tc>
          <w:tcPr>
            <w:tcW w:w="8795" w:type="dxa"/>
            <w:tcBorders>
              <w:top w:val="single" w:sz="24" w:space="0" w:color="FFFFFF"/>
              <w:bottom w:val="single" w:sz="4" w:space="0" w:color="000000"/>
            </w:tcBorders>
            <w:shd w:val="clear" w:color="auto" w:fill="F1F1F1"/>
          </w:tcPr>
          <w:p w14:paraId="64E88F34" w14:textId="77777777" w:rsidR="00A77741" w:rsidRDefault="007B65BD">
            <w:pPr>
              <w:pStyle w:val="TableParagraph"/>
              <w:spacing w:before="44"/>
              <w:jc w:val="both"/>
              <w:rPr>
                <w:b/>
                <w:sz w:val="20"/>
              </w:rPr>
            </w:pPr>
            <w:r>
              <w:rPr>
                <w:b/>
                <w:color w:val="001F5F"/>
                <w:sz w:val="20"/>
              </w:rPr>
              <w:t>Main Accountabilities</w:t>
            </w:r>
          </w:p>
          <w:p w14:paraId="48CAB567" w14:textId="77777777" w:rsidR="00A77741" w:rsidRDefault="007B65BD">
            <w:pPr>
              <w:pStyle w:val="TableParagraph"/>
              <w:numPr>
                <w:ilvl w:val="0"/>
                <w:numId w:val="7"/>
              </w:numPr>
              <w:tabs>
                <w:tab w:val="left" w:pos="867"/>
              </w:tabs>
              <w:spacing w:before="57"/>
              <w:ind w:hanging="362"/>
              <w:jc w:val="both"/>
              <w:rPr>
                <w:sz w:val="20"/>
              </w:rPr>
            </w:pPr>
            <w:r>
              <w:rPr>
                <w:color w:val="001F5F"/>
                <w:sz w:val="20"/>
              </w:rPr>
              <w:t>Lead and oversee the successful generation of evidence and learning under</w:t>
            </w:r>
            <w:r>
              <w:rPr>
                <w:color w:val="001F5F"/>
                <w:spacing w:val="-13"/>
                <w:sz w:val="20"/>
              </w:rPr>
              <w:t xml:space="preserve"> </w:t>
            </w:r>
            <w:r>
              <w:rPr>
                <w:color w:val="001F5F"/>
                <w:sz w:val="20"/>
              </w:rPr>
              <w:t>EU4Youth.</w:t>
            </w:r>
          </w:p>
          <w:p w14:paraId="239DFF65" w14:textId="77777777" w:rsidR="00A77741" w:rsidRDefault="007B65BD">
            <w:pPr>
              <w:pStyle w:val="TableParagraph"/>
              <w:numPr>
                <w:ilvl w:val="0"/>
                <w:numId w:val="7"/>
              </w:numPr>
              <w:tabs>
                <w:tab w:val="left" w:pos="867"/>
              </w:tabs>
              <w:spacing w:before="58" w:line="252" w:lineRule="auto"/>
              <w:ind w:right="117"/>
              <w:jc w:val="both"/>
              <w:rPr>
                <w:sz w:val="20"/>
              </w:rPr>
            </w:pPr>
            <w:r>
              <w:rPr>
                <w:color w:val="001F5F"/>
                <w:sz w:val="20"/>
              </w:rPr>
              <w:t xml:space="preserve">Lead and oversee the successful implementation of the </w:t>
            </w:r>
            <w:proofErr w:type="spellStart"/>
            <w:r>
              <w:rPr>
                <w:color w:val="001F5F"/>
                <w:sz w:val="20"/>
              </w:rPr>
              <w:t>Programme’s</w:t>
            </w:r>
            <w:proofErr w:type="spellEnd"/>
            <w:r>
              <w:rPr>
                <w:color w:val="001F5F"/>
                <w:sz w:val="20"/>
              </w:rPr>
              <w:t xml:space="preserve"> Monitoring, Evaluation &amp; Learning (MEL) Strategy ensuring client, corporate and </w:t>
            </w:r>
            <w:proofErr w:type="spellStart"/>
            <w:r>
              <w:rPr>
                <w:color w:val="001F5F"/>
                <w:sz w:val="20"/>
              </w:rPr>
              <w:t>programme</w:t>
            </w:r>
            <w:proofErr w:type="spellEnd"/>
            <w:r>
              <w:rPr>
                <w:color w:val="001F5F"/>
                <w:sz w:val="20"/>
              </w:rPr>
              <w:t xml:space="preserve"> standards are fully</w:t>
            </w:r>
            <w:r>
              <w:rPr>
                <w:color w:val="001F5F"/>
                <w:spacing w:val="-4"/>
                <w:sz w:val="20"/>
              </w:rPr>
              <w:t xml:space="preserve"> </w:t>
            </w:r>
            <w:r>
              <w:rPr>
                <w:color w:val="001F5F"/>
                <w:sz w:val="20"/>
              </w:rPr>
              <w:t>met.</w:t>
            </w:r>
          </w:p>
          <w:p w14:paraId="7F5B8A66" w14:textId="77777777" w:rsidR="00A77741" w:rsidRDefault="007B65BD">
            <w:pPr>
              <w:pStyle w:val="TableParagraph"/>
              <w:numPr>
                <w:ilvl w:val="0"/>
                <w:numId w:val="7"/>
              </w:numPr>
              <w:tabs>
                <w:tab w:val="left" w:pos="867"/>
              </w:tabs>
              <w:spacing w:before="44"/>
              <w:ind w:hanging="362"/>
              <w:jc w:val="both"/>
              <w:rPr>
                <w:sz w:val="20"/>
              </w:rPr>
            </w:pPr>
            <w:r>
              <w:rPr>
                <w:color w:val="001F5F"/>
                <w:sz w:val="20"/>
              </w:rPr>
              <w:t>Ensure entry of relevant MEL documents on</w:t>
            </w:r>
            <w:r>
              <w:rPr>
                <w:color w:val="001F5F"/>
                <w:spacing w:val="-12"/>
                <w:sz w:val="20"/>
              </w:rPr>
              <w:t xml:space="preserve"> </w:t>
            </w:r>
            <w:r>
              <w:rPr>
                <w:color w:val="001F5F"/>
                <w:sz w:val="20"/>
              </w:rPr>
              <w:t>OPSYS.</w:t>
            </w:r>
          </w:p>
          <w:p w14:paraId="75D95A8C" w14:textId="77777777" w:rsidR="00A77741" w:rsidRDefault="007B65BD">
            <w:pPr>
              <w:pStyle w:val="TableParagraph"/>
              <w:numPr>
                <w:ilvl w:val="0"/>
                <w:numId w:val="7"/>
              </w:numPr>
              <w:tabs>
                <w:tab w:val="left" w:pos="866"/>
                <w:tab w:val="left" w:pos="867"/>
              </w:tabs>
              <w:spacing w:before="59" w:line="252" w:lineRule="auto"/>
              <w:ind w:right="120"/>
              <w:rPr>
                <w:sz w:val="20"/>
              </w:rPr>
            </w:pPr>
            <w:r>
              <w:rPr>
                <w:color w:val="001F5F"/>
                <w:sz w:val="20"/>
              </w:rPr>
              <w:t xml:space="preserve">Ensure that </w:t>
            </w:r>
            <w:proofErr w:type="spellStart"/>
            <w:r>
              <w:rPr>
                <w:color w:val="001F5F"/>
                <w:sz w:val="20"/>
              </w:rPr>
              <w:t>programme</w:t>
            </w:r>
            <w:proofErr w:type="spellEnd"/>
            <w:r>
              <w:rPr>
                <w:color w:val="001F5F"/>
                <w:sz w:val="20"/>
              </w:rPr>
              <w:t xml:space="preserve"> performance data is recorded, quality assured and shared with all relevant</w:t>
            </w:r>
            <w:r>
              <w:rPr>
                <w:color w:val="001F5F"/>
                <w:spacing w:val="-1"/>
                <w:sz w:val="20"/>
              </w:rPr>
              <w:t xml:space="preserve"> </w:t>
            </w:r>
            <w:r>
              <w:rPr>
                <w:color w:val="001F5F"/>
                <w:sz w:val="20"/>
              </w:rPr>
              <w:t>stakeholders.</w:t>
            </w:r>
          </w:p>
          <w:p w14:paraId="2E73917D" w14:textId="77777777" w:rsidR="00A77741" w:rsidRDefault="007B65BD">
            <w:pPr>
              <w:pStyle w:val="TableParagraph"/>
              <w:numPr>
                <w:ilvl w:val="0"/>
                <w:numId w:val="7"/>
              </w:numPr>
              <w:tabs>
                <w:tab w:val="left" w:pos="866"/>
                <w:tab w:val="left" w:pos="867"/>
              </w:tabs>
              <w:spacing w:before="46" w:line="252" w:lineRule="auto"/>
              <w:ind w:right="117"/>
              <w:rPr>
                <w:sz w:val="20"/>
              </w:rPr>
            </w:pPr>
            <w:r>
              <w:rPr>
                <w:color w:val="001F5F"/>
                <w:sz w:val="20"/>
              </w:rPr>
              <w:t>Coordinate with consortium members to ensure adequate data and evidence management under the</w:t>
            </w:r>
            <w:r>
              <w:rPr>
                <w:color w:val="001F5F"/>
                <w:spacing w:val="-2"/>
                <w:sz w:val="20"/>
              </w:rPr>
              <w:t xml:space="preserve"> </w:t>
            </w:r>
            <w:proofErr w:type="spellStart"/>
            <w:r>
              <w:rPr>
                <w:color w:val="001F5F"/>
                <w:sz w:val="20"/>
              </w:rPr>
              <w:t>programme</w:t>
            </w:r>
            <w:proofErr w:type="spellEnd"/>
            <w:r>
              <w:rPr>
                <w:color w:val="001F5F"/>
                <w:sz w:val="20"/>
              </w:rPr>
              <w:t>.</w:t>
            </w:r>
          </w:p>
          <w:p w14:paraId="22A14027" w14:textId="77777777" w:rsidR="00A77741" w:rsidRDefault="007B65BD">
            <w:pPr>
              <w:pStyle w:val="TableParagraph"/>
              <w:numPr>
                <w:ilvl w:val="0"/>
                <w:numId w:val="7"/>
              </w:numPr>
              <w:tabs>
                <w:tab w:val="left" w:pos="866"/>
                <w:tab w:val="left" w:pos="867"/>
              </w:tabs>
              <w:spacing w:before="45"/>
              <w:ind w:hanging="362"/>
              <w:rPr>
                <w:sz w:val="20"/>
              </w:rPr>
            </w:pPr>
            <w:r>
              <w:rPr>
                <w:color w:val="001F5F"/>
                <w:sz w:val="20"/>
              </w:rPr>
              <w:t>Address continuous capacity building</w:t>
            </w:r>
            <w:r>
              <w:rPr>
                <w:color w:val="001F5F"/>
                <w:spacing w:val="-1"/>
                <w:sz w:val="20"/>
              </w:rPr>
              <w:t xml:space="preserve"> </w:t>
            </w:r>
            <w:r>
              <w:rPr>
                <w:color w:val="001F5F"/>
                <w:sz w:val="20"/>
              </w:rPr>
              <w:t>needs.</w:t>
            </w:r>
          </w:p>
          <w:p w14:paraId="1F26E68C" w14:textId="77777777" w:rsidR="00A77741" w:rsidRDefault="00A77741">
            <w:pPr>
              <w:pStyle w:val="TableParagraph"/>
              <w:spacing w:before="10"/>
              <w:ind w:left="0"/>
              <w:rPr>
                <w:rFonts w:ascii="Times New Roman"/>
                <w:sz w:val="30"/>
              </w:rPr>
            </w:pPr>
          </w:p>
          <w:p w14:paraId="32673C30" w14:textId="77777777" w:rsidR="00A77741" w:rsidRDefault="007B65BD">
            <w:pPr>
              <w:pStyle w:val="TableParagraph"/>
              <w:numPr>
                <w:ilvl w:val="0"/>
                <w:numId w:val="7"/>
              </w:numPr>
              <w:tabs>
                <w:tab w:val="left" w:pos="866"/>
                <w:tab w:val="left" w:pos="867"/>
              </w:tabs>
              <w:spacing w:before="0"/>
              <w:ind w:hanging="362"/>
              <w:rPr>
                <w:b/>
                <w:sz w:val="20"/>
              </w:rPr>
            </w:pPr>
            <w:r>
              <w:rPr>
                <w:b/>
                <w:color w:val="001F5F"/>
                <w:sz w:val="20"/>
              </w:rPr>
              <w:t xml:space="preserve">Leadership, Team Management and </w:t>
            </w:r>
            <w:proofErr w:type="spellStart"/>
            <w:r>
              <w:rPr>
                <w:b/>
                <w:color w:val="001F5F"/>
                <w:sz w:val="20"/>
              </w:rPr>
              <w:t>Programme</w:t>
            </w:r>
            <w:proofErr w:type="spellEnd"/>
            <w:r>
              <w:rPr>
                <w:b/>
                <w:color w:val="001F5F"/>
                <w:spacing w:val="-10"/>
                <w:sz w:val="20"/>
              </w:rPr>
              <w:t xml:space="preserve"> </w:t>
            </w:r>
            <w:r>
              <w:rPr>
                <w:b/>
                <w:color w:val="001F5F"/>
                <w:sz w:val="20"/>
              </w:rPr>
              <w:t>Delivery</w:t>
            </w:r>
          </w:p>
          <w:p w14:paraId="3D7CC12C" w14:textId="77777777" w:rsidR="00A77741" w:rsidRDefault="007B65BD">
            <w:pPr>
              <w:pStyle w:val="TableParagraph"/>
              <w:numPr>
                <w:ilvl w:val="0"/>
                <w:numId w:val="7"/>
              </w:numPr>
              <w:tabs>
                <w:tab w:val="left" w:pos="866"/>
                <w:tab w:val="left" w:pos="867"/>
              </w:tabs>
              <w:spacing w:before="59"/>
              <w:ind w:hanging="362"/>
              <w:rPr>
                <w:sz w:val="20"/>
              </w:rPr>
            </w:pPr>
            <w:r>
              <w:rPr>
                <w:color w:val="001F5F"/>
                <w:sz w:val="20"/>
              </w:rPr>
              <w:t>Overall leadership for results and evidence management under the</w:t>
            </w:r>
            <w:r>
              <w:rPr>
                <w:color w:val="001F5F"/>
                <w:spacing w:val="-7"/>
                <w:sz w:val="20"/>
              </w:rPr>
              <w:t xml:space="preserve"> </w:t>
            </w:r>
            <w:proofErr w:type="spellStart"/>
            <w:r>
              <w:rPr>
                <w:color w:val="001F5F"/>
                <w:sz w:val="20"/>
              </w:rPr>
              <w:t>programme</w:t>
            </w:r>
            <w:proofErr w:type="spellEnd"/>
            <w:r>
              <w:rPr>
                <w:color w:val="001F5F"/>
                <w:sz w:val="20"/>
              </w:rPr>
              <w:t>.</w:t>
            </w:r>
          </w:p>
          <w:p w14:paraId="760B969D" w14:textId="2EDB134F" w:rsidR="00A77741" w:rsidRDefault="007B65BD">
            <w:pPr>
              <w:pStyle w:val="TableParagraph"/>
              <w:numPr>
                <w:ilvl w:val="0"/>
                <w:numId w:val="7"/>
              </w:numPr>
              <w:tabs>
                <w:tab w:val="left" w:pos="866"/>
                <w:tab w:val="left" w:pos="867"/>
              </w:tabs>
              <w:spacing w:before="59" w:line="252" w:lineRule="auto"/>
              <w:ind w:right="118"/>
              <w:rPr>
                <w:sz w:val="20"/>
              </w:rPr>
            </w:pPr>
            <w:r>
              <w:rPr>
                <w:color w:val="001F5F"/>
                <w:sz w:val="20"/>
              </w:rPr>
              <w:t xml:space="preserve">Contributing to setting and overseeing strategic direction of </w:t>
            </w:r>
            <w:r>
              <w:rPr>
                <w:i/>
                <w:color w:val="001F5F"/>
                <w:sz w:val="20"/>
              </w:rPr>
              <w:t xml:space="preserve">EU4Youth </w:t>
            </w:r>
            <w:r>
              <w:rPr>
                <w:color w:val="001F5F"/>
                <w:sz w:val="20"/>
              </w:rPr>
              <w:t xml:space="preserve">as a member of the </w:t>
            </w:r>
            <w:proofErr w:type="spellStart"/>
            <w:r>
              <w:rPr>
                <w:color w:val="001F5F"/>
                <w:sz w:val="20"/>
              </w:rPr>
              <w:t>Programme’s</w:t>
            </w:r>
            <w:proofErr w:type="spellEnd"/>
            <w:r w:rsidR="00EB1D1C">
              <w:rPr>
                <w:color w:val="001F5F"/>
                <w:sz w:val="20"/>
              </w:rPr>
              <w:t xml:space="preserve"> </w:t>
            </w:r>
            <w:r>
              <w:rPr>
                <w:color w:val="001F5F"/>
                <w:sz w:val="20"/>
              </w:rPr>
              <w:t>Team.</w:t>
            </w:r>
          </w:p>
          <w:p w14:paraId="359DF8E0" w14:textId="1DC3A24D" w:rsidR="00A77741" w:rsidRDefault="00A77741" w:rsidP="00EB1D1C">
            <w:pPr>
              <w:pStyle w:val="TableParagraph"/>
              <w:tabs>
                <w:tab w:val="left" w:pos="866"/>
                <w:tab w:val="left" w:pos="867"/>
              </w:tabs>
              <w:spacing w:before="46"/>
              <w:ind w:left="0"/>
              <w:rPr>
                <w:sz w:val="20"/>
              </w:rPr>
            </w:pPr>
          </w:p>
        </w:tc>
      </w:tr>
    </w:tbl>
    <w:p w14:paraId="1EEB328D" w14:textId="2D6BCCE8" w:rsidR="00A77741" w:rsidRDefault="00B11BF3">
      <w:pPr>
        <w:rPr>
          <w:sz w:val="2"/>
          <w:szCs w:val="2"/>
        </w:rPr>
      </w:pPr>
      <w:r>
        <w:rPr>
          <w:noProof/>
        </w:rPr>
        <mc:AlternateContent>
          <mc:Choice Requires="wpg">
            <w:drawing>
              <wp:anchor distT="0" distB="0" distL="114300" distR="114300" simplePos="0" relativeHeight="15729152" behindDoc="0" locked="0" layoutInCell="1" allowOverlap="1" wp14:anchorId="02C85002" wp14:editId="796B88CB">
                <wp:simplePos x="0" y="0"/>
                <wp:positionH relativeFrom="page">
                  <wp:posOffset>1005840</wp:posOffset>
                </wp:positionH>
                <wp:positionV relativeFrom="page">
                  <wp:posOffset>9948545</wp:posOffset>
                </wp:positionV>
                <wp:extent cx="561975" cy="238760"/>
                <wp:effectExtent l="0" t="0" r="0" b="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238760"/>
                          <a:chOff x="1584" y="15667"/>
                          <a:chExt cx="885" cy="376"/>
                        </a:xfrm>
                      </wpg:grpSpPr>
                      <wps:wsp>
                        <wps:cNvPr id="20" name="Freeform 17"/>
                        <wps:cNvSpPr>
                          <a:spLocks/>
                        </wps:cNvSpPr>
                        <wps:spPr bwMode="auto">
                          <a:xfrm>
                            <a:off x="1584" y="15667"/>
                            <a:ext cx="877" cy="376"/>
                          </a:xfrm>
                          <a:custGeom>
                            <a:avLst/>
                            <a:gdLst>
                              <a:gd name="T0" fmla="+- 0 2461 1585"/>
                              <a:gd name="T1" fmla="*/ T0 w 877"/>
                              <a:gd name="T2" fmla="+- 0 15667 15667"/>
                              <a:gd name="T3" fmla="*/ 15667 h 376"/>
                              <a:gd name="T4" fmla="+- 0 1585 1585"/>
                              <a:gd name="T5" fmla="*/ T4 w 877"/>
                              <a:gd name="T6" fmla="+- 0 15667 15667"/>
                              <a:gd name="T7" fmla="*/ 15667 h 376"/>
                              <a:gd name="T8" fmla="+- 0 1585 1585"/>
                              <a:gd name="T9" fmla="*/ T8 w 877"/>
                              <a:gd name="T10" fmla="+- 0 15675 15667"/>
                              <a:gd name="T11" fmla="*/ 15675 h 376"/>
                              <a:gd name="T12" fmla="+- 0 1585 1585"/>
                              <a:gd name="T13" fmla="*/ T12 w 877"/>
                              <a:gd name="T14" fmla="+- 0 15751 15667"/>
                              <a:gd name="T15" fmla="*/ 15751 h 376"/>
                              <a:gd name="T16" fmla="+- 0 1589 1585"/>
                              <a:gd name="T17" fmla="*/ T16 w 877"/>
                              <a:gd name="T18" fmla="+- 0 15751 15667"/>
                              <a:gd name="T19" fmla="*/ 15751 h 376"/>
                              <a:gd name="T20" fmla="+- 0 1589 1585"/>
                              <a:gd name="T21" fmla="*/ T20 w 877"/>
                              <a:gd name="T22" fmla="+- 0 16043 15667"/>
                              <a:gd name="T23" fmla="*/ 16043 h 376"/>
                              <a:gd name="T24" fmla="+- 0 2461 1585"/>
                              <a:gd name="T25" fmla="*/ T24 w 877"/>
                              <a:gd name="T26" fmla="+- 0 16043 15667"/>
                              <a:gd name="T27" fmla="*/ 16043 h 376"/>
                              <a:gd name="T28" fmla="+- 0 2461 1585"/>
                              <a:gd name="T29" fmla="*/ T28 w 877"/>
                              <a:gd name="T30" fmla="+- 0 15751 15667"/>
                              <a:gd name="T31" fmla="*/ 15751 h 376"/>
                              <a:gd name="T32" fmla="+- 0 2461 1585"/>
                              <a:gd name="T33" fmla="*/ T32 w 877"/>
                              <a:gd name="T34" fmla="+- 0 15679 15667"/>
                              <a:gd name="T35" fmla="*/ 15679 h 376"/>
                              <a:gd name="T36" fmla="+- 0 2461 1585"/>
                              <a:gd name="T37" fmla="*/ T36 w 877"/>
                              <a:gd name="T38" fmla="+- 0 15675 15667"/>
                              <a:gd name="T39" fmla="*/ 15675 h 376"/>
                              <a:gd name="T40" fmla="+- 0 2461 1585"/>
                              <a:gd name="T41" fmla="*/ T40 w 877"/>
                              <a:gd name="T42" fmla="+- 0 15667 15667"/>
                              <a:gd name="T43" fmla="*/ 15667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77" h="376">
                                <a:moveTo>
                                  <a:pt x="876" y="0"/>
                                </a:moveTo>
                                <a:lnTo>
                                  <a:pt x="0" y="0"/>
                                </a:lnTo>
                                <a:lnTo>
                                  <a:pt x="0" y="8"/>
                                </a:lnTo>
                                <a:lnTo>
                                  <a:pt x="0" y="84"/>
                                </a:lnTo>
                                <a:lnTo>
                                  <a:pt x="4" y="84"/>
                                </a:lnTo>
                                <a:lnTo>
                                  <a:pt x="4" y="376"/>
                                </a:lnTo>
                                <a:lnTo>
                                  <a:pt x="876" y="376"/>
                                </a:lnTo>
                                <a:lnTo>
                                  <a:pt x="876" y="84"/>
                                </a:lnTo>
                                <a:lnTo>
                                  <a:pt x="876" y="12"/>
                                </a:lnTo>
                                <a:lnTo>
                                  <a:pt x="876" y="8"/>
                                </a:lnTo>
                                <a:lnTo>
                                  <a:pt x="87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16"/>
                        <wps:cNvSpPr>
                          <a:spLocks noChangeArrowheads="1"/>
                        </wps:cNvSpPr>
                        <wps:spPr bwMode="auto">
                          <a:xfrm>
                            <a:off x="2461" y="15667"/>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5"/>
                        <wps:cNvSpPr>
                          <a:spLocks noChangeArrowheads="1"/>
                        </wps:cNvSpPr>
                        <wps:spPr bwMode="auto">
                          <a:xfrm>
                            <a:off x="1584" y="15971"/>
                            <a:ext cx="877"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98EA9" id="Group 14" o:spid="_x0000_s1026" style="position:absolute;margin-left:79.2pt;margin-top:783.35pt;width:44.25pt;height:18.8pt;z-index:15729152;mso-position-horizontal-relative:page;mso-position-vertical-relative:page" coordorigin="1584,15667" coordsize="88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">
                <v:shape id="Freeform 17" o:spid="_x0000_s1027" style="position:absolute;left:1584;top:15667;width:877;height:376;visibility:visible;mso-wrap-style:square;v-text-anchor:top" coordsize="87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" path="m876,l,,,8,,84r4,l4,376r872,l876,84r,-72l876,8r,-8xe" fillcolor="#933634" stroked="f">
                  <v:path arrowok="t" o:connecttype="custom" o:connectlocs="876,15667;0,15667;0,15675;0,15751;4,15751;4,16043;876,16043;876,15751;876,15679;876,15675;876,15667" o:connectangles="0,0,0,0,0,0,0,0,0,0,0"/>
                </v:shape>
                <v:rect id="Rectangle 16" o:spid="_x0000_s1028" style="position:absolute;left:2461;top:15667;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15" o:spid="_x0000_s1029" style="position:absolute;left:1584;top:15971;width:87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" fillcolor="#933634" stroked="f"/>
                <w10:wrap anchorx="page" anchory="page"/>
              </v:group>
            </w:pict>
          </mc:Fallback>
        </mc:AlternateContent>
      </w:r>
    </w:p>
    <w:p w14:paraId="3FFF201E" w14:textId="77777777" w:rsidR="00A77741" w:rsidRDefault="00A77741">
      <w:pPr>
        <w:rPr>
          <w:sz w:val="2"/>
          <w:szCs w:val="2"/>
        </w:rPr>
        <w:sectPr w:rsidR="00A77741">
          <w:pgSz w:w="11910" w:h="16840"/>
          <w:pgMar w:top="1420" w:right="1420" w:bottom="920" w:left="1440" w:header="0" w:footer="739" w:gutter="0"/>
          <w:cols w:space="720"/>
        </w:sectPr>
      </w:pPr>
    </w:p>
    <w:tbl>
      <w:tblPr>
        <w:tblW w:w="0" w:type="auto"/>
        <w:tblInd w:w="1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826"/>
        <w:gridCol w:w="2357"/>
        <w:gridCol w:w="1613"/>
      </w:tblGrid>
      <w:tr w:rsidR="00A77741" w14:paraId="17B6C763" w14:textId="77777777">
        <w:trPr>
          <w:trHeight w:val="5092"/>
        </w:trPr>
        <w:tc>
          <w:tcPr>
            <w:tcW w:w="8796" w:type="dxa"/>
            <w:gridSpan w:val="3"/>
            <w:tcBorders>
              <w:top w:val="nil"/>
              <w:bottom w:val="single" w:sz="4" w:space="0" w:color="000000"/>
            </w:tcBorders>
            <w:shd w:val="clear" w:color="auto" w:fill="F1F1F1"/>
          </w:tcPr>
          <w:p w14:paraId="397FF105" w14:textId="77777777" w:rsidR="00A77741" w:rsidRPr="00737C4B" w:rsidRDefault="007B65BD">
            <w:pPr>
              <w:pStyle w:val="TableParagraph"/>
              <w:numPr>
                <w:ilvl w:val="0"/>
                <w:numId w:val="6"/>
              </w:numPr>
              <w:tabs>
                <w:tab w:val="left" w:pos="867"/>
              </w:tabs>
              <w:spacing w:before="75"/>
              <w:ind w:hanging="362"/>
              <w:jc w:val="both"/>
              <w:rPr>
                <w:color w:val="001F5F"/>
                <w:sz w:val="20"/>
              </w:rPr>
            </w:pPr>
            <w:r>
              <w:rPr>
                <w:color w:val="001F5F"/>
                <w:sz w:val="20"/>
              </w:rPr>
              <w:lastRenderedPageBreak/>
              <w:t>Oversight of expenditure and budgeting for</w:t>
            </w:r>
            <w:r w:rsidRPr="00737C4B">
              <w:rPr>
                <w:color w:val="001F5F"/>
                <w:sz w:val="20"/>
              </w:rPr>
              <w:t xml:space="preserve"> </w:t>
            </w:r>
            <w:r>
              <w:rPr>
                <w:color w:val="001F5F"/>
                <w:sz w:val="20"/>
              </w:rPr>
              <w:t>MEL.</w:t>
            </w:r>
          </w:p>
          <w:p w14:paraId="7C4E29A6" w14:textId="77777777" w:rsidR="00A77741" w:rsidRPr="00737C4B" w:rsidRDefault="007B65BD">
            <w:pPr>
              <w:pStyle w:val="TableParagraph"/>
              <w:numPr>
                <w:ilvl w:val="0"/>
                <w:numId w:val="6"/>
              </w:numPr>
              <w:tabs>
                <w:tab w:val="left" w:pos="866"/>
                <w:tab w:val="left" w:pos="867"/>
              </w:tabs>
              <w:spacing w:before="55" w:line="252" w:lineRule="auto"/>
              <w:ind w:right="121"/>
              <w:rPr>
                <w:color w:val="001F5F"/>
                <w:sz w:val="20"/>
              </w:rPr>
            </w:pPr>
            <w:r>
              <w:rPr>
                <w:color w:val="001F5F"/>
                <w:sz w:val="20"/>
              </w:rPr>
              <w:t xml:space="preserve">Leading on quarterly and annual </w:t>
            </w:r>
            <w:proofErr w:type="gramStart"/>
            <w:r>
              <w:rPr>
                <w:color w:val="001F5F"/>
                <w:sz w:val="20"/>
              </w:rPr>
              <w:t>reporting, and</w:t>
            </w:r>
            <w:proofErr w:type="gramEnd"/>
            <w:r>
              <w:rPr>
                <w:color w:val="001F5F"/>
                <w:sz w:val="20"/>
              </w:rPr>
              <w:t xml:space="preserve"> supporting work plan and budget development.</w:t>
            </w:r>
          </w:p>
          <w:p w14:paraId="5DA0C787" w14:textId="77777777" w:rsidR="00A77741" w:rsidRPr="00737C4B" w:rsidRDefault="00A77741">
            <w:pPr>
              <w:pStyle w:val="TableParagraph"/>
              <w:spacing w:before="2"/>
              <w:ind w:left="0"/>
              <w:rPr>
                <w:color w:val="001F5F"/>
                <w:sz w:val="20"/>
              </w:rPr>
            </w:pPr>
          </w:p>
          <w:p w14:paraId="7C137A8E" w14:textId="77777777" w:rsidR="00A77741" w:rsidRPr="00737C4B" w:rsidRDefault="007B65BD">
            <w:pPr>
              <w:pStyle w:val="TableParagraph"/>
              <w:spacing w:before="0"/>
              <w:rPr>
                <w:color w:val="001F5F"/>
                <w:sz w:val="20"/>
              </w:rPr>
            </w:pPr>
            <w:r w:rsidRPr="00737C4B">
              <w:rPr>
                <w:color w:val="001F5F"/>
                <w:sz w:val="20"/>
              </w:rPr>
              <w:t>Monitoring, Evaluation &amp; Learning</w:t>
            </w:r>
          </w:p>
          <w:p w14:paraId="125184BD" w14:textId="77777777" w:rsidR="00A77741" w:rsidRPr="00737C4B" w:rsidRDefault="007B65BD">
            <w:pPr>
              <w:pStyle w:val="TableParagraph"/>
              <w:numPr>
                <w:ilvl w:val="0"/>
                <w:numId w:val="6"/>
              </w:numPr>
              <w:tabs>
                <w:tab w:val="left" w:pos="866"/>
                <w:tab w:val="left" w:pos="867"/>
              </w:tabs>
              <w:spacing w:before="57" w:line="252" w:lineRule="auto"/>
              <w:ind w:right="265"/>
              <w:rPr>
                <w:color w:val="001F5F"/>
                <w:sz w:val="20"/>
              </w:rPr>
            </w:pPr>
            <w:r>
              <w:rPr>
                <w:color w:val="001F5F"/>
                <w:sz w:val="20"/>
              </w:rPr>
              <w:t xml:space="preserve">Lead and ensure capturing evidence and learning from </w:t>
            </w:r>
            <w:proofErr w:type="spellStart"/>
            <w:r>
              <w:rPr>
                <w:color w:val="001F5F"/>
                <w:sz w:val="20"/>
              </w:rPr>
              <w:t>programme</w:t>
            </w:r>
            <w:proofErr w:type="spellEnd"/>
            <w:r>
              <w:rPr>
                <w:color w:val="001F5F"/>
                <w:sz w:val="20"/>
              </w:rPr>
              <w:t xml:space="preserve"> delivery (</w:t>
            </w:r>
            <w:proofErr w:type="gramStart"/>
            <w:r>
              <w:rPr>
                <w:color w:val="001F5F"/>
                <w:sz w:val="20"/>
              </w:rPr>
              <w:t>i.e.</w:t>
            </w:r>
            <w:proofErr w:type="gramEnd"/>
            <w:r>
              <w:rPr>
                <w:color w:val="001F5F"/>
                <w:sz w:val="20"/>
              </w:rPr>
              <w:t xml:space="preserve"> implement the MEL strategy) to support wider culture policy advocacy &amp; programming, stakeholder engagement and communication efforts of the</w:t>
            </w:r>
            <w:r w:rsidRPr="00737C4B">
              <w:rPr>
                <w:color w:val="001F5F"/>
                <w:sz w:val="20"/>
              </w:rPr>
              <w:t xml:space="preserve"> </w:t>
            </w:r>
            <w:proofErr w:type="spellStart"/>
            <w:r>
              <w:rPr>
                <w:color w:val="001F5F"/>
                <w:sz w:val="20"/>
              </w:rPr>
              <w:t>progamme</w:t>
            </w:r>
            <w:proofErr w:type="spellEnd"/>
            <w:r>
              <w:rPr>
                <w:color w:val="001F5F"/>
                <w:sz w:val="20"/>
              </w:rPr>
              <w:t>.</w:t>
            </w:r>
          </w:p>
          <w:p w14:paraId="5C5DF08B" w14:textId="77777777" w:rsidR="00A77741" w:rsidRPr="00737C4B" w:rsidRDefault="007B65BD">
            <w:pPr>
              <w:pStyle w:val="TableParagraph"/>
              <w:numPr>
                <w:ilvl w:val="0"/>
                <w:numId w:val="6"/>
              </w:numPr>
              <w:tabs>
                <w:tab w:val="left" w:pos="866"/>
                <w:tab w:val="left" w:pos="867"/>
              </w:tabs>
              <w:spacing w:before="44" w:line="252" w:lineRule="auto"/>
              <w:ind w:right="526"/>
              <w:rPr>
                <w:color w:val="001F5F"/>
                <w:sz w:val="20"/>
              </w:rPr>
            </w:pPr>
            <w:r>
              <w:rPr>
                <w:color w:val="001F5F"/>
                <w:sz w:val="20"/>
              </w:rPr>
              <w:t xml:space="preserve">Ensure collection of high-quality data against the </w:t>
            </w:r>
            <w:proofErr w:type="spellStart"/>
            <w:r>
              <w:rPr>
                <w:color w:val="001F5F"/>
                <w:sz w:val="20"/>
              </w:rPr>
              <w:t>programme</w:t>
            </w:r>
            <w:proofErr w:type="spellEnd"/>
            <w:r>
              <w:rPr>
                <w:color w:val="001F5F"/>
                <w:sz w:val="20"/>
              </w:rPr>
              <w:t xml:space="preserve"> logical framework and British Council</w:t>
            </w:r>
            <w:r w:rsidRPr="00737C4B">
              <w:rPr>
                <w:color w:val="001F5F"/>
                <w:sz w:val="20"/>
              </w:rPr>
              <w:t xml:space="preserve"> </w:t>
            </w:r>
            <w:r>
              <w:rPr>
                <w:color w:val="001F5F"/>
                <w:sz w:val="20"/>
              </w:rPr>
              <w:t>KPIs.</w:t>
            </w:r>
          </w:p>
          <w:p w14:paraId="1AE1F2F1" w14:textId="77777777" w:rsidR="00A77741" w:rsidRPr="00737C4B" w:rsidRDefault="007B65BD">
            <w:pPr>
              <w:pStyle w:val="TableParagraph"/>
              <w:numPr>
                <w:ilvl w:val="0"/>
                <w:numId w:val="6"/>
              </w:numPr>
              <w:tabs>
                <w:tab w:val="left" w:pos="866"/>
                <w:tab w:val="left" w:pos="867"/>
              </w:tabs>
              <w:spacing w:before="45" w:line="252" w:lineRule="auto"/>
              <w:ind w:right="443"/>
              <w:rPr>
                <w:color w:val="001F5F"/>
                <w:sz w:val="20"/>
              </w:rPr>
            </w:pPr>
            <w:r>
              <w:rPr>
                <w:color w:val="001F5F"/>
                <w:sz w:val="20"/>
              </w:rPr>
              <w:t>Lead on the EDI approach, incl. performing as the team member ‘focal point’, developing indicators targeting vulnerable groups’ inclusion, and producing a gender analysis.</w:t>
            </w:r>
          </w:p>
          <w:p w14:paraId="6931D759" w14:textId="77777777" w:rsidR="00A77741" w:rsidRPr="00737C4B" w:rsidRDefault="007B65BD">
            <w:pPr>
              <w:pStyle w:val="TableParagraph"/>
              <w:numPr>
                <w:ilvl w:val="0"/>
                <w:numId w:val="6"/>
              </w:numPr>
              <w:tabs>
                <w:tab w:val="left" w:pos="867"/>
              </w:tabs>
              <w:spacing w:before="44" w:line="252" w:lineRule="auto"/>
              <w:ind w:right="449"/>
              <w:jc w:val="both"/>
              <w:rPr>
                <w:color w:val="001F5F"/>
                <w:sz w:val="20"/>
              </w:rPr>
            </w:pPr>
            <w:r>
              <w:rPr>
                <w:color w:val="001F5F"/>
                <w:sz w:val="20"/>
              </w:rPr>
              <w:t xml:space="preserve">Lead and direct internal learning and reflection to ensure continuous improvement in </w:t>
            </w:r>
            <w:proofErr w:type="spellStart"/>
            <w:r>
              <w:rPr>
                <w:color w:val="001F5F"/>
                <w:sz w:val="20"/>
              </w:rPr>
              <w:t>programme</w:t>
            </w:r>
            <w:proofErr w:type="spellEnd"/>
            <w:r>
              <w:rPr>
                <w:color w:val="001F5F"/>
                <w:sz w:val="20"/>
              </w:rPr>
              <w:t xml:space="preserve"> quality, including through internal and external focus groups with EUNIC and the Tunisian</w:t>
            </w:r>
            <w:r w:rsidRPr="00737C4B">
              <w:rPr>
                <w:color w:val="001F5F"/>
                <w:sz w:val="20"/>
              </w:rPr>
              <w:t xml:space="preserve"> </w:t>
            </w:r>
            <w:proofErr w:type="gramStart"/>
            <w:r>
              <w:rPr>
                <w:color w:val="001F5F"/>
                <w:sz w:val="20"/>
              </w:rPr>
              <w:t>sector;</w:t>
            </w:r>
            <w:proofErr w:type="gramEnd"/>
          </w:p>
          <w:p w14:paraId="381F5C55" w14:textId="77777777" w:rsidR="00A77741" w:rsidRPr="00737C4B" w:rsidRDefault="007B65BD">
            <w:pPr>
              <w:pStyle w:val="TableParagraph"/>
              <w:numPr>
                <w:ilvl w:val="0"/>
                <w:numId w:val="6"/>
              </w:numPr>
              <w:tabs>
                <w:tab w:val="left" w:pos="867"/>
              </w:tabs>
              <w:spacing w:before="44"/>
              <w:ind w:hanging="362"/>
              <w:jc w:val="both"/>
              <w:rPr>
                <w:color w:val="001F5F"/>
                <w:sz w:val="20"/>
              </w:rPr>
            </w:pPr>
            <w:r>
              <w:rPr>
                <w:color w:val="001F5F"/>
                <w:sz w:val="20"/>
              </w:rPr>
              <w:t>Provide Quality Assurance of all MEL</w:t>
            </w:r>
            <w:r w:rsidRPr="00737C4B">
              <w:rPr>
                <w:color w:val="001F5F"/>
                <w:sz w:val="20"/>
              </w:rPr>
              <w:t xml:space="preserve"> </w:t>
            </w:r>
            <w:r>
              <w:rPr>
                <w:color w:val="001F5F"/>
                <w:sz w:val="20"/>
              </w:rPr>
              <w:t>outputs.</w:t>
            </w:r>
          </w:p>
          <w:p w14:paraId="40C9DB32" w14:textId="31F52BE3" w:rsidR="00A77741" w:rsidRDefault="007B65BD">
            <w:pPr>
              <w:pStyle w:val="TableParagraph"/>
              <w:numPr>
                <w:ilvl w:val="0"/>
                <w:numId w:val="6"/>
              </w:numPr>
              <w:tabs>
                <w:tab w:val="left" w:pos="867"/>
              </w:tabs>
              <w:spacing w:before="59"/>
              <w:ind w:hanging="362"/>
              <w:jc w:val="both"/>
              <w:rPr>
                <w:color w:val="001F5F"/>
                <w:sz w:val="20"/>
              </w:rPr>
            </w:pPr>
            <w:r>
              <w:rPr>
                <w:color w:val="001F5F"/>
                <w:sz w:val="20"/>
              </w:rPr>
              <w:t>Support annual reviews, mid-term and final evaluations as</w:t>
            </w:r>
            <w:r w:rsidRPr="00737C4B">
              <w:rPr>
                <w:color w:val="001F5F"/>
                <w:sz w:val="20"/>
              </w:rPr>
              <w:t xml:space="preserve"> </w:t>
            </w:r>
            <w:r>
              <w:rPr>
                <w:color w:val="001F5F"/>
                <w:sz w:val="20"/>
              </w:rPr>
              <w:t>required.</w:t>
            </w:r>
          </w:p>
          <w:p w14:paraId="2625EB0B" w14:textId="25109AFD" w:rsidR="007B65BD" w:rsidRPr="007B65BD" w:rsidRDefault="00737C4B" w:rsidP="007B65BD">
            <w:pPr>
              <w:pStyle w:val="TableParagraph"/>
              <w:numPr>
                <w:ilvl w:val="0"/>
                <w:numId w:val="6"/>
              </w:numPr>
              <w:tabs>
                <w:tab w:val="left" w:pos="867"/>
              </w:tabs>
              <w:spacing w:before="59"/>
              <w:ind w:hanging="362"/>
              <w:jc w:val="both"/>
              <w:rPr>
                <w:color w:val="001F5F"/>
                <w:sz w:val="20"/>
              </w:rPr>
            </w:pPr>
            <w:r>
              <w:rPr>
                <w:color w:val="001F5F"/>
                <w:sz w:val="20"/>
              </w:rPr>
              <w:t xml:space="preserve">Consult with the EU about </w:t>
            </w:r>
            <w:r w:rsidR="007B65BD">
              <w:rPr>
                <w:color w:val="001F5F"/>
                <w:sz w:val="20"/>
              </w:rPr>
              <w:t xml:space="preserve">their own evaluation </w:t>
            </w:r>
            <w:r w:rsidRPr="007B65BD">
              <w:rPr>
                <w:color w:val="001F5F"/>
                <w:sz w:val="20"/>
              </w:rPr>
              <w:t>plans</w:t>
            </w:r>
            <w:r w:rsidR="007B65BD">
              <w:rPr>
                <w:color w:val="001F5F"/>
                <w:sz w:val="20"/>
              </w:rPr>
              <w:t xml:space="preserve"> to</w:t>
            </w:r>
            <w:r w:rsidRPr="007B65BD">
              <w:rPr>
                <w:color w:val="001F5F"/>
                <w:sz w:val="20"/>
              </w:rPr>
              <w:t xml:space="preserve"> plan accordingly </w:t>
            </w:r>
            <w:r w:rsidR="007B65BD">
              <w:rPr>
                <w:color w:val="001F5F"/>
                <w:sz w:val="20"/>
              </w:rPr>
              <w:t xml:space="preserve">the project </w:t>
            </w:r>
            <w:r w:rsidRPr="007B65BD">
              <w:rPr>
                <w:color w:val="001F5F"/>
                <w:sz w:val="20"/>
              </w:rPr>
              <w:t xml:space="preserve">mid-term and final </w:t>
            </w:r>
            <w:r w:rsidR="007B65BD">
              <w:rPr>
                <w:color w:val="001F5F"/>
                <w:sz w:val="20"/>
              </w:rPr>
              <w:t>evaluations and</w:t>
            </w:r>
            <w:r w:rsidRPr="007B65BD">
              <w:rPr>
                <w:color w:val="001F5F"/>
                <w:sz w:val="20"/>
              </w:rPr>
              <w:t xml:space="preserve"> avoid duplication</w:t>
            </w:r>
            <w:r w:rsidR="007B65BD">
              <w:rPr>
                <w:color w:val="001F5F"/>
                <w:sz w:val="20"/>
              </w:rPr>
              <w:t>.</w:t>
            </w:r>
          </w:p>
        </w:tc>
      </w:tr>
      <w:tr w:rsidR="00A77741" w14:paraId="1280091F" w14:textId="77777777">
        <w:trPr>
          <w:trHeight w:val="550"/>
        </w:trPr>
        <w:tc>
          <w:tcPr>
            <w:tcW w:w="8796" w:type="dxa"/>
            <w:gridSpan w:val="3"/>
            <w:tcBorders>
              <w:top w:val="single" w:sz="4" w:space="0" w:color="000000"/>
              <w:bottom w:val="single" w:sz="24" w:space="0" w:color="FFFFFF"/>
            </w:tcBorders>
            <w:shd w:val="clear" w:color="auto" w:fill="0E7197"/>
          </w:tcPr>
          <w:p w14:paraId="5A0BD1E4" w14:textId="77777777" w:rsidR="00A77741" w:rsidRPr="00737C4B" w:rsidRDefault="007B65BD">
            <w:pPr>
              <w:pStyle w:val="TableParagraph"/>
              <w:spacing w:before="47"/>
              <w:rPr>
                <w:color w:val="001F5F"/>
                <w:sz w:val="20"/>
              </w:rPr>
            </w:pPr>
            <w:r w:rsidRPr="00737C4B">
              <w:rPr>
                <w:color w:val="001F5F"/>
                <w:sz w:val="20"/>
              </w:rPr>
              <w:t>Key Relationships:</w:t>
            </w:r>
          </w:p>
        </w:tc>
      </w:tr>
      <w:tr w:rsidR="00A77741" w14:paraId="619A6E5E" w14:textId="77777777">
        <w:trPr>
          <w:trHeight w:val="3464"/>
        </w:trPr>
        <w:tc>
          <w:tcPr>
            <w:tcW w:w="8796" w:type="dxa"/>
            <w:gridSpan w:val="3"/>
            <w:tcBorders>
              <w:top w:val="single" w:sz="24" w:space="0" w:color="FFFFFF"/>
              <w:bottom w:val="single" w:sz="24" w:space="0" w:color="FFFFFF"/>
            </w:tcBorders>
            <w:shd w:val="clear" w:color="auto" w:fill="F6F5EF"/>
          </w:tcPr>
          <w:p w14:paraId="54EAB650" w14:textId="77777777" w:rsidR="00A77741" w:rsidRDefault="007B65BD">
            <w:pPr>
              <w:pStyle w:val="TableParagraph"/>
              <w:spacing w:before="40"/>
              <w:rPr>
                <w:b/>
                <w:i/>
                <w:sz w:val="20"/>
              </w:rPr>
            </w:pPr>
            <w:r>
              <w:rPr>
                <w:b/>
                <w:i/>
                <w:color w:val="17365D"/>
                <w:sz w:val="20"/>
              </w:rPr>
              <w:t>Internal</w:t>
            </w:r>
          </w:p>
          <w:p w14:paraId="4B6102EA" w14:textId="77777777" w:rsidR="00A77741" w:rsidRDefault="007B65BD">
            <w:pPr>
              <w:pStyle w:val="TableParagraph"/>
              <w:numPr>
                <w:ilvl w:val="0"/>
                <w:numId w:val="5"/>
              </w:numPr>
              <w:tabs>
                <w:tab w:val="left" w:pos="505"/>
                <w:tab w:val="left" w:pos="506"/>
              </w:tabs>
              <w:spacing w:before="10"/>
              <w:rPr>
                <w:i/>
                <w:sz w:val="20"/>
              </w:rPr>
            </w:pPr>
            <w:r>
              <w:rPr>
                <w:i/>
                <w:color w:val="17365D"/>
                <w:sz w:val="20"/>
              </w:rPr>
              <w:t>Country Director Tunisia &amp; EU4Youth</w:t>
            </w:r>
            <w:r>
              <w:rPr>
                <w:i/>
                <w:color w:val="17365D"/>
                <w:spacing w:val="-1"/>
                <w:sz w:val="20"/>
              </w:rPr>
              <w:t xml:space="preserve"> </w:t>
            </w:r>
            <w:r>
              <w:rPr>
                <w:i/>
                <w:color w:val="17365D"/>
                <w:sz w:val="20"/>
              </w:rPr>
              <w:t>SRO</w:t>
            </w:r>
          </w:p>
          <w:p w14:paraId="63B99B67" w14:textId="77777777" w:rsidR="00A77741" w:rsidRDefault="007B65BD">
            <w:pPr>
              <w:pStyle w:val="TableParagraph"/>
              <w:numPr>
                <w:ilvl w:val="0"/>
                <w:numId w:val="5"/>
              </w:numPr>
              <w:tabs>
                <w:tab w:val="left" w:pos="505"/>
                <w:tab w:val="left" w:pos="506"/>
              </w:tabs>
              <w:spacing w:before="10"/>
              <w:rPr>
                <w:i/>
                <w:sz w:val="20"/>
              </w:rPr>
            </w:pPr>
            <w:r>
              <w:rPr>
                <w:i/>
                <w:color w:val="17365D"/>
                <w:sz w:val="20"/>
              </w:rPr>
              <w:t>EU 4 Youth Team</w:t>
            </w:r>
            <w:r>
              <w:rPr>
                <w:i/>
                <w:color w:val="17365D"/>
                <w:spacing w:val="2"/>
                <w:sz w:val="20"/>
              </w:rPr>
              <w:t xml:space="preserve"> </w:t>
            </w:r>
            <w:r>
              <w:rPr>
                <w:i/>
                <w:color w:val="17365D"/>
                <w:sz w:val="20"/>
              </w:rPr>
              <w:t>Leader</w:t>
            </w:r>
          </w:p>
          <w:p w14:paraId="628BBACC" w14:textId="77777777" w:rsidR="00A77741" w:rsidRDefault="007B65BD">
            <w:pPr>
              <w:pStyle w:val="TableParagraph"/>
              <w:numPr>
                <w:ilvl w:val="0"/>
                <w:numId w:val="5"/>
              </w:numPr>
              <w:tabs>
                <w:tab w:val="left" w:pos="505"/>
                <w:tab w:val="left" w:pos="506"/>
              </w:tabs>
              <w:spacing w:before="11"/>
              <w:rPr>
                <w:i/>
                <w:sz w:val="20"/>
              </w:rPr>
            </w:pPr>
            <w:r>
              <w:rPr>
                <w:i/>
                <w:color w:val="17365D"/>
                <w:sz w:val="20"/>
              </w:rPr>
              <w:t xml:space="preserve">Senior </w:t>
            </w:r>
            <w:proofErr w:type="spellStart"/>
            <w:r>
              <w:rPr>
                <w:i/>
                <w:color w:val="17365D"/>
                <w:sz w:val="20"/>
              </w:rPr>
              <w:t>Programme</w:t>
            </w:r>
            <w:proofErr w:type="spellEnd"/>
            <w:r>
              <w:rPr>
                <w:i/>
                <w:color w:val="17365D"/>
                <w:sz w:val="20"/>
              </w:rPr>
              <w:t xml:space="preserve"> Manager and other members of Senior Leadership</w:t>
            </w:r>
            <w:r>
              <w:rPr>
                <w:i/>
                <w:color w:val="17365D"/>
                <w:spacing w:val="-5"/>
                <w:sz w:val="20"/>
              </w:rPr>
              <w:t xml:space="preserve"> </w:t>
            </w:r>
            <w:r>
              <w:rPr>
                <w:i/>
                <w:color w:val="17365D"/>
                <w:sz w:val="20"/>
              </w:rPr>
              <w:t>Team</w:t>
            </w:r>
          </w:p>
          <w:p w14:paraId="258A1208" w14:textId="77777777" w:rsidR="00A77741" w:rsidRDefault="007B65BD">
            <w:pPr>
              <w:pStyle w:val="TableParagraph"/>
              <w:numPr>
                <w:ilvl w:val="0"/>
                <w:numId w:val="5"/>
              </w:numPr>
              <w:tabs>
                <w:tab w:val="left" w:pos="505"/>
                <w:tab w:val="left" w:pos="506"/>
              </w:tabs>
              <w:spacing w:before="10"/>
              <w:rPr>
                <w:i/>
                <w:sz w:val="20"/>
              </w:rPr>
            </w:pPr>
            <w:r>
              <w:rPr>
                <w:i/>
                <w:color w:val="17365D"/>
                <w:sz w:val="20"/>
              </w:rPr>
              <w:t>Senior Regional Monitoring and Evaluation</w:t>
            </w:r>
            <w:r>
              <w:rPr>
                <w:i/>
                <w:color w:val="17365D"/>
                <w:spacing w:val="-3"/>
                <w:sz w:val="20"/>
              </w:rPr>
              <w:t xml:space="preserve"> </w:t>
            </w:r>
            <w:r>
              <w:rPr>
                <w:i/>
                <w:color w:val="17365D"/>
                <w:sz w:val="20"/>
              </w:rPr>
              <w:t>Adviser</w:t>
            </w:r>
          </w:p>
          <w:p w14:paraId="3CE2824A" w14:textId="77777777" w:rsidR="00A77741" w:rsidRDefault="007B65BD">
            <w:pPr>
              <w:pStyle w:val="TableParagraph"/>
              <w:numPr>
                <w:ilvl w:val="0"/>
                <w:numId w:val="5"/>
              </w:numPr>
              <w:tabs>
                <w:tab w:val="left" w:pos="505"/>
                <w:tab w:val="left" w:pos="506"/>
              </w:tabs>
              <w:spacing w:before="10" w:line="249" w:lineRule="auto"/>
              <w:ind w:right="593"/>
              <w:rPr>
                <w:i/>
                <w:sz w:val="20"/>
              </w:rPr>
            </w:pPr>
            <w:r>
              <w:rPr>
                <w:i/>
                <w:color w:val="17365D"/>
                <w:sz w:val="20"/>
              </w:rPr>
              <w:t xml:space="preserve">Other British Council key staff in MENA (Director Arts, Director Society, Senior Comms Adviser), EU Team (EU Affairs Manager MENA) and the UK (Head of Evaluation Arts, </w:t>
            </w:r>
            <w:proofErr w:type="spellStart"/>
            <w:r>
              <w:rPr>
                <w:i/>
                <w:color w:val="17365D"/>
                <w:sz w:val="20"/>
              </w:rPr>
              <w:t>Programme</w:t>
            </w:r>
            <w:proofErr w:type="spellEnd"/>
            <w:r>
              <w:rPr>
                <w:i/>
                <w:color w:val="17365D"/>
                <w:sz w:val="20"/>
              </w:rPr>
              <w:t xml:space="preserve"> Manager Culture &amp;</w:t>
            </w:r>
            <w:r>
              <w:rPr>
                <w:i/>
                <w:color w:val="17365D"/>
                <w:spacing w:val="3"/>
                <w:sz w:val="20"/>
              </w:rPr>
              <w:t xml:space="preserve"> </w:t>
            </w:r>
            <w:r>
              <w:rPr>
                <w:i/>
                <w:color w:val="17365D"/>
                <w:sz w:val="20"/>
              </w:rPr>
              <w:t>Development)</w:t>
            </w:r>
          </w:p>
          <w:p w14:paraId="58AD325D" w14:textId="77777777" w:rsidR="00A77741" w:rsidRDefault="00A77741">
            <w:pPr>
              <w:pStyle w:val="TableParagraph"/>
              <w:spacing w:before="0"/>
              <w:ind w:left="0"/>
              <w:rPr>
                <w:rFonts w:ascii="Times New Roman"/>
                <w:sz w:val="21"/>
              </w:rPr>
            </w:pPr>
          </w:p>
          <w:p w14:paraId="0771FFB1" w14:textId="77777777" w:rsidR="00A77741" w:rsidRDefault="007B65BD">
            <w:pPr>
              <w:pStyle w:val="TableParagraph"/>
              <w:spacing w:before="1"/>
              <w:rPr>
                <w:b/>
                <w:i/>
                <w:sz w:val="20"/>
              </w:rPr>
            </w:pPr>
            <w:r>
              <w:rPr>
                <w:b/>
                <w:i/>
                <w:color w:val="17365D"/>
                <w:sz w:val="20"/>
              </w:rPr>
              <w:t>External</w:t>
            </w:r>
          </w:p>
          <w:p w14:paraId="3B6ADDFA" w14:textId="77777777" w:rsidR="00A77741" w:rsidRDefault="007B65BD">
            <w:pPr>
              <w:pStyle w:val="TableParagraph"/>
              <w:numPr>
                <w:ilvl w:val="0"/>
                <w:numId w:val="5"/>
              </w:numPr>
              <w:tabs>
                <w:tab w:val="left" w:pos="505"/>
                <w:tab w:val="left" w:pos="506"/>
              </w:tabs>
              <w:spacing w:before="10" w:line="249" w:lineRule="auto"/>
              <w:ind w:right="237"/>
              <w:rPr>
                <w:i/>
                <w:sz w:val="20"/>
              </w:rPr>
            </w:pPr>
            <w:r>
              <w:rPr>
                <w:i/>
                <w:color w:val="17365D"/>
                <w:sz w:val="20"/>
              </w:rPr>
              <w:t>Main partners: EU Delegation in Tunisia, Senior officials in relevant Tunisian Ministries and local institutions</w:t>
            </w:r>
            <w:r>
              <w:rPr>
                <w:i/>
                <w:color w:val="17365D"/>
                <w:spacing w:val="-4"/>
                <w:sz w:val="20"/>
              </w:rPr>
              <w:t xml:space="preserve"> </w:t>
            </w:r>
            <w:r>
              <w:rPr>
                <w:i/>
                <w:color w:val="17365D"/>
                <w:sz w:val="20"/>
              </w:rPr>
              <w:t>(municipalities)</w:t>
            </w:r>
          </w:p>
          <w:p w14:paraId="0DD28DE6" w14:textId="77777777" w:rsidR="00A77741" w:rsidRDefault="007B65BD">
            <w:pPr>
              <w:pStyle w:val="TableParagraph"/>
              <w:numPr>
                <w:ilvl w:val="0"/>
                <w:numId w:val="5"/>
              </w:numPr>
              <w:tabs>
                <w:tab w:val="left" w:pos="505"/>
                <w:tab w:val="left" w:pos="506"/>
              </w:tabs>
              <w:spacing w:before="2" w:line="249" w:lineRule="auto"/>
              <w:ind w:right="895"/>
              <w:rPr>
                <w:i/>
                <w:sz w:val="20"/>
              </w:rPr>
            </w:pPr>
            <w:r>
              <w:rPr>
                <w:i/>
                <w:color w:val="17365D"/>
                <w:sz w:val="20"/>
              </w:rPr>
              <w:t>Stakeholders: culture, sport &amp; civil society actors, Research, MEL &amp; communication suppliers</w:t>
            </w:r>
          </w:p>
        </w:tc>
      </w:tr>
      <w:tr w:rsidR="00A77741" w14:paraId="7612ABCF" w14:textId="77777777">
        <w:trPr>
          <w:trHeight w:val="608"/>
        </w:trPr>
        <w:tc>
          <w:tcPr>
            <w:tcW w:w="7183" w:type="dxa"/>
            <w:gridSpan w:val="2"/>
            <w:tcBorders>
              <w:top w:val="single" w:sz="24" w:space="0" w:color="FFFFFF"/>
            </w:tcBorders>
            <w:shd w:val="clear" w:color="auto" w:fill="CCD4DD"/>
          </w:tcPr>
          <w:p w14:paraId="7C8906BA" w14:textId="77777777" w:rsidR="00A77741" w:rsidRDefault="007B65BD">
            <w:pPr>
              <w:pStyle w:val="TableParagraph"/>
              <w:spacing w:before="29"/>
              <w:rPr>
                <w:b/>
              </w:rPr>
            </w:pPr>
            <w:r>
              <w:rPr>
                <w:b/>
                <w:color w:val="17365D"/>
              </w:rPr>
              <w:t>Person Specification:</w:t>
            </w:r>
          </w:p>
        </w:tc>
        <w:tc>
          <w:tcPr>
            <w:tcW w:w="1613" w:type="dxa"/>
            <w:tcBorders>
              <w:top w:val="single" w:sz="24" w:space="0" w:color="FFFFFF"/>
            </w:tcBorders>
            <w:shd w:val="clear" w:color="auto" w:fill="CCD4DD"/>
          </w:tcPr>
          <w:p w14:paraId="2FD41411" w14:textId="77777777" w:rsidR="00A77741" w:rsidRDefault="007B65BD">
            <w:pPr>
              <w:pStyle w:val="TableParagraph"/>
              <w:spacing w:before="29"/>
              <w:ind w:left="517" w:right="123" w:hanging="364"/>
              <w:rPr>
                <w:b/>
              </w:rPr>
            </w:pPr>
            <w:r>
              <w:rPr>
                <w:b/>
                <w:color w:val="17365D"/>
              </w:rPr>
              <w:t>Assessment stage</w:t>
            </w:r>
          </w:p>
        </w:tc>
      </w:tr>
      <w:tr w:rsidR="00A77741" w14:paraId="1596EB8B" w14:textId="77777777">
        <w:trPr>
          <w:trHeight w:val="399"/>
        </w:trPr>
        <w:tc>
          <w:tcPr>
            <w:tcW w:w="8796" w:type="dxa"/>
            <w:gridSpan w:val="3"/>
            <w:shd w:val="clear" w:color="auto" w:fill="D9D9D9"/>
          </w:tcPr>
          <w:p w14:paraId="45562A05" w14:textId="77777777" w:rsidR="00A77741" w:rsidRDefault="007B65BD">
            <w:pPr>
              <w:pStyle w:val="TableParagraph"/>
              <w:spacing w:before="69"/>
              <w:rPr>
                <w:b/>
              </w:rPr>
            </w:pPr>
            <w:r>
              <w:rPr>
                <w:b/>
                <w:color w:val="17365D"/>
              </w:rPr>
              <w:t>Language requirements (DELETE IF NOT APPROPRIATE)</w:t>
            </w:r>
          </w:p>
        </w:tc>
      </w:tr>
      <w:tr w:rsidR="00A77741" w14:paraId="79109514" w14:textId="77777777">
        <w:trPr>
          <w:trHeight w:val="623"/>
        </w:trPr>
        <w:tc>
          <w:tcPr>
            <w:tcW w:w="4826" w:type="dxa"/>
            <w:shd w:val="clear" w:color="auto" w:fill="F1F1F1"/>
          </w:tcPr>
          <w:p w14:paraId="59D6F249" w14:textId="77777777" w:rsidR="00A77741" w:rsidRDefault="007B65BD">
            <w:pPr>
              <w:pStyle w:val="TableParagraph"/>
              <w:ind w:left="1956" w:right="1931"/>
              <w:jc w:val="center"/>
              <w:rPr>
                <w:b/>
                <w:i/>
                <w:sz w:val="20"/>
              </w:rPr>
            </w:pPr>
            <w:r>
              <w:rPr>
                <w:b/>
                <w:i/>
                <w:color w:val="17365D"/>
                <w:sz w:val="20"/>
              </w:rPr>
              <w:t>Essential</w:t>
            </w:r>
          </w:p>
        </w:tc>
        <w:tc>
          <w:tcPr>
            <w:tcW w:w="2357" w:type="dxa"/>
            <w:shd w:val="clear" w:color="auto" w:fill="F1F1F1"/>
          </w:tcPr>
          <w:p w14:paraId="2619BC9A" w14:textId="77777777" w:rsidR="00A77741" w:rsidRDefault="007B65BD">
            <w:pPr>
              <w:pStyle w:val="TableParagraph"/>
              <w:ind w:left="710" w:right="686"/>
              <w:jc w:val="center"/>
              <w:rPr>
                <w:b/>
                <w:i/>
                <w:sz w:val="20"/>
              </w:rPr>
            </w:pPr>
            <w:r>
              <w:rPr>
                <w:b/>
                <w:i/>
                <w:color w:val="17365D"/>
                <w:sz w:val="20"/>
              </w:rPr>
              <w:t>Desirable</w:t>
            </w:r>
          </w:p>
        </w:tc>
        <w:tc>
          <w:tcPr>
            <w:tcW w:w="1613" w:type="dxa"/>
            <w:shd w:val="clear" w:color="auto" w:fill="F1F1F1"/>
          </w:tcPr>
          <w:p w14:paraId="446530DE" w14:textId="77777777" w:rsidR="00A77741" w:rsidRDefault="007B65BD">
            <w:pPr>
              <w:pStyle w:val="TableParagraph"/>
              <w:spacing w:line="249" w:lineRule="auto"/>
              <w:ind w:left="533" w:right="181" w:hanging="320"/>
              <w:rPr>
                <w:b/>
                <w:i/>
                <w:sz w:val="20"/>
              </w:rPr>
            </w:pPr>
            <w:r>
              <w:rPr>
                <w:b/>
                <w:i/>
                <w:color w:val="17365D"/>
                <w:sz w:val="20"/>
              </w:rPr>
              <w:t>Assessment Stage</w:t>
            </w:r>
          </w:p>
        </w:tc>
      </w:tr>
      <w:tr w:rsidR="00A77741" w14:paraId="718B3EC8" w14:textId="77777777">
        <w:trPr>
          <w:trHeight w:val="864"/>
        </w:trPr>
        <w:tc>
          <w:tcPr>
            <w:tcW w:w="4826" w:type="dxa"/>
            <w:shd w:val="clear" w:color="auto" w:fill="F1F1F1"/>
          </w:tcPr>
          <w:p w14:paraId="0C3417B4" w14:textId="77777777" w:rsidR="00A77741" w:rsidRDefault="007B65BD">
            <w:pPr>
              <w:pStyle w:val="TableParagraph"/>
              <w:numPr>
                <w:ilvl w:val="0"/>
                <w:numId w:val="4"/>
              </w:numPr>
              <w:tabs>
                <w:tab w:val="left" w:pos="505"/>
                <w:tab w:val="left" w:pos="506"/>
              </w:tabs>
              <w:spacing w:before="81"/>
              <w:rPr>
                <w:sz w:val="20"/>
              </w:rPr>
            </w:pPr>
            <w:r>
              <w:rPr>
                <w:color w:val="17365D"/>
                <w:sz w:val="20"/>
              </w:rPr>
              <w:t>English -</w:t>
            </w:r>
            <w:r>
              <w:rPr>
                <w:color w:val="17365D"/>
                <w:spacing w:val="-1"/>
                <w:sz w:val="20"/>
              </w:rPr>
              <w:t xml:space="preserve"> </w:t>
            </w:r>
            <w:r>
              <w:rPr>
                <w:color w:val="17365D"/>
                <w:sz w:val="20"/>
              </w:rPr>
              <w:t>fluent</w:t>
            </w:r>
          </w:p>
          <w:p w14:paraId="457E1C8C" w14:textId="77777777" w:rsidR="00A77741" w:rsidRDefault="007B65BD">
            <w:pPr>
              <w:pStyle w:val="TableParagraph"/>
              <w:numPr>
                <w:ilvl w:val="0"/>
                <w:numId w:val="4"/>
              </w:numPr>
              <w:tabs>
                <w:tab w:val="left" w:pos="505"/>
                <w:tab w:val="left" w:pos="506"/>
              </w:tabs>
              <w:spacing w:before="10"/>
              <w:rPr>
                <w:sz w:val="20"/>
              </w:rPr>
            </w:pPr>
            <w:r>
              <w:rPr>
                <w:color w:val="17365D"/>
                <w:sz w:val="20"/>
              </w:rPr>
              <w:t>French – fluent</w:t>
            </w:r>
          </w:p>
          <w:p w14:paraId="1219FDA1" w14:textId="77777777" w:rsidR="00A77741" w:rsidRDefault="007B65BD">
            <w:pPr>
              <w:pStyle w:val="TableParagraph"/>
              <w:numPr>
                <w:ilvl w:val="0"/>
                <w:numId w:val="4"/>
              </w:numPr>
              <w:tabs>
                <w:tab w:val="left" w:pos="505"/>
                <w:tab w:val="left" w:pos="506"/>
              </w:tabs>
              <w:spacing w:before="10"/>
              <w:rPr>
                <w:sz w:val="20"/>
              </w:rPr>
            </w:pPr>
            <w:r>
              <w:rPr>
                <w:color w:val="17365D"/>
                <w:sz w:val="20"/>
              </w:rPr>
              <w:t>Arabic -</w:t>
            </w:r>
            <w:r>
              <w:rPr>
                <w:color w:val="17365D"/>
                <w:spacing w:val="1"/>
                <w:sz w:val="20"/>
              </w:rPr>
              <w:t xml:space="preserve"> </w:t>
            </w:r>
            <w:r>
              <w:rPr>
                <w:color w:val="17365D"/>
                <w:sz w:val="20"/>
              </w:rPr>
              <w:t>fluent</w:t>
            </w:r>
          </w:p>
        </w:tc>
        <w:tc>
          <w:tcPr>
            <w:tcW w:w="2357" w:type="dxa"/>
            <w:shd w:val="clear" w:color="auto" w:fill="F1F1F1"/>
          </w:tcPr>
          <w:p w14:paraId="0A23CA01" w14:textId="77777777" w:rsidR="00A77741" w:rsidRDefault="00A77741">
            <w:pPr>
              <w:pStyle w:val="TableParagraph"/>
              <w:spacing w:before="0"/>
              <w:ind w:left="0"/>
              <w:rPr>
                <w:rFonts w:ascii="Times New Roman"/>
                <w:sz w:val="18"/>
              </w:rPr>
            </w:pPr>
          </w:p>
        </w:tc>
        <w:tc>
          <w:tcPr>
            <w:tcW w:w="1613" w:type="dxa"/>
            <w:shd w:val="clear" w:color="auto" w:fill="F1F1F1"/>
          </w:tcPr>
          <w:p w14:paraId="1A094AE7" w14:textId="77777777" w:rsidR="00A77741" w:rsidRDefault="007B65BD">
            <w:pPr>
              <w:pStyle w:val="TableParagraph"/>
              <w:spacing w:before="81"/>
              <w:ind w:left="289" w:right="272"/>
              <w:jc w:val="center"/>
              <w:rPr>
                <w:i/>
                <w:sz w:val="20"/>
              </w:rPr>
            </w:pPr>
            <w:r>
              <w:rPr>
                <w:color w:val="17365D"/>
                <w:sz w:val="20"/>
              </w:rPr>
              <w:t>Shortlistin</w:t>
            </w:r>
            <w:r>
              <w:rPr>
                <w:i/>
                <w:color w:val="17365D"/>
                <w:sz w:val="20"/>
              </w:rPr>
              <w:t>g</w:t>
            </w:r>
          </w:p>
        </w:tc>
      </w:tr>
      <w:tr w:rsidR="00A77741" w14:paraId="0C3B57B5" w14:textId="77777777">
        <w:trPr>
          <w:trHeight w:val="396"/>
        </w:trPr>
        <w:tc>
          <w:tcPr>
            <w:tcW w:w="8796" w:type="dxa"/>
            <w:gridSpan w:val="3"/>
            <w:shd w:val="clear" w:color="auto" w:fill="D9D9D9"/>
          </w:tcPr>
          <w:p w14:paraId="05F467B6" w14:textId="77777777" w:rsidR="00A77741" w:rsidRDefault="007B65BD">
            <w:pPr>
              <w:pStyle w:val="TableParagraph"/>
              <w:spacing w:before="69"/>
              <w:rPr>
                <w:b/>
              </w:rPr>
            </w:pPr>
            <w:r>
              <w:rPr>
                <w:b/>
                <w:color w:val="17365D"/>
              </w:rPr>
              <w:t>Qualifications</w:t>
            </w:r>
          </w:p>
        </w:tc>
      </w:tr>
      <w:tr w:rsidR="00A77741" w14:paraId="2D39E353" w14:textId="77777777">
        <w:trPr>
          <w:trHeight w:val="623"/>
        </w:trPr>
        <w:tc>
          <w:tcPr>
            <w:tcW w:w="4826" w:type="dxa"/>
            <w:shd w:val="clear" w:color="auto" w:fill="F1F1F1"/>
          </w:tcPr>
          <w:p w14:paraId="5BA08322" w14:textId="77777777" w:rsidR="00A77741" w:rsidRDefault="007B65BD">
            <w:pPr>
              <w:pStyle w:val="TableParagraph"/>
              <w:ind w:left="1956" w:right="1931"/>
              <w:jc w:val="center"/>
              <w:rPr>
                <w:b/>
                <w:i/>
                <w:sz w:val="20"/>
              </w:rPr>
            </w:pPr>
            <w:r>
              <w:rPr>
                <w:b/>
                <w:i/>
                <w:color w:val="17365D"/>
                <w:sz w:val="20"/>
              </w:rPr>
              <w:t>Essential</w:t>
            </w:r>
          </w:p>
        </w:tc>
        <w:tc>
          <w:tcPr>
            <w:tcW w:w="2357" w:type="dxa"/>
            <w:shd w:val="clear" w:color="auto" w:fill="F1F1F1"/>
          </w:tcPr>
          <w:p w14:paraId="37D39B06" w14:textId="77777777" w:rsidR="00A77741" w:rsidRDefault="007B65BD">
            <w:pPr>
              <w:pStyle w:val="TableParagraph"/>
              <w:ind w:left="710" w:right="686"/>
              <w:jc w:val="center"/>
              <w:rPr>
                <w:b/>
                <w:i/>
                <w:sz w:val="20"/>
              </w:rPr>
            </w:pPr>
            <w:r>
              <w:rPr>
                <w:b/>
                <w:i/>
                <w:color w:val="17365D"/>
                <w:sz w:val="20"/>
              </w:rPr>
              <w:t>Desirable</w:t>
            </w:r>
          </w:p>
        </w:tc>
        <w:tc>
          <w:tcPr>
            <w:tcW w:w="1613" w:type="dxa"/>
            <w:shd w:val="clear" w:color="auto" w:fill="F1F1F1"/>
          </w:tcPr>
          <w:p w14:paraId="4BEF0FB1" w14:textId="77777777" w:rsidR="00A77741" w:rsidRDefault="007B65BD">
            <w:pPr>
              <w:pStyle w:val="TableParagraph"/>
              <w:spacing w:line="249" w:lineRule="auto"/>
              <w:ind w:left="533" w:right="181" w:hanging="320"/>
              <w:rPr>
                <w:b/>
                <w:i/>
                <w:sz w:val="20"/>
              </w:rPr>
            </w:pPr>
            <w:r>
              <w:rPr>
                <w:b/>
                <w:i/>
                <w:color w:val="17365D"/>
                <w:sz w:val="20"/>
              </w:rPr>
              <w:t>Assessment Stage</w:t>
            </w:r>
          </w:p>
        </w:tc>
      </w:tr>
      <w:tr w:rsidR="00A77741" w14:paraId="3EB2E2CB" w14:textId="77777777">
        <w:trPr>
          <w:trHeight w:val="864"/>
        </w:trPr>
        <w:tc>
          <w:tcPr>
            <w:tcW w:w="4826" w:type="dxa"/>
            <w:tcBorders>
              <w:bottom w:val="nil"/>
            </w:tcBorders>
            <w:shd w:val="clear" w:color="auto" w:fill="F1F1F1"/>
          </w:tcPr>
          <w:p w14:paraId="20D2C1D1" w14:textId="77777777" w:rsidR="00A77741" w:rsidRDefault="007B65BD">
            <w:pPr>
              <w:pStyle w:val="TableParagraph"/>
              <w:numPr>
                <w:ilvl w:val="0"/>
                <w:numId w:val="3"/>
              </w:numPr>
              <w:tabs>
                <w:tab w:val="left" w:pos="505"/>
                <w:tab w:val="left" w:pos="506"/>
              </w:tabs>
              <w:spacing w:line="249" w:lineRule="auto"/>
              <w:ind w:right="259"/>
              <w:rPr>
                <w:sz w:val="20"/>
              </w:rPr>
            </w:pPr>
            <w:r>
              <w:rPr>
                <w:color w:val="001F5F"/>
                <w:sz w:val="20"/>
              </w:rPr>
              <w:t xml:space="preserve">Post graduate qualification </w:t>
            </w:r>
            <w:proofErr w:type="gramStart"/>
            <w:r>
              <w:rPr>
                <w:color w:val="001F5F"/>
                <w:sz w:val="20"/>
              </w:rPr>
              <w:t>in the area of</w:t>
            </w:r>
            <w:proofErr w:type="gramEnd"/>
            <w:r>
              <w:rPr>
                <w:color w:val="001F5F"/>
                <w:sz w:val="20"/>
              </w:rPr>
              <w:t xml:space="preserve"> international development, social sciences, or other relevant</w:t>
            </w:r>
            <w:r>
              <w:rPr>
                <w:color w:val="001F5F"/>
                <w:spacing w:val="-3"/>
                <w:sz w:val="20"/>
              </w:rPr>
              <w:t xml:space="preserve"> </w:t>
            </w:r>
            <w:r>
              <w:rPr>
                <w:color w:val="001F5F"/>
                <w:sz w:val="20"/>
              </w:rPr>
              <w:t>area.</w:t>
            </w:r>
          </w:p>
        </w:tc>
        <w:tc>
          <w:tcPr>
            <w:tcW w:w="2357" w:type="dxa"/>
            <w:tcBorders>
              <w:bottom w:val="nil"/>
            </w:tcBorders>
            <w:shd w:val="clear" w:color="auto" w:fill="F1F1F1"/>
          </w:tcPr>
          <w:p w14:paraId="50624086" w14:textId="77777777" w:rsidR="00A77741" w:rsidRDefault="00A77741">
            <w:pPr>
              <w:pStyle w:val="TableParagraph"/>
              <w:spacing w:before="0"/>
              <w:ind w:left="0"/>
              <w:rPr>
                <w:rFonts w:ascii="Times New Roman"/>
                <w:sz w:val="18"/>
              </w:rPr>
            </w:pPr>
          </w:p>
        </w:tc>
        <w:tc>
          <w:tcPr>
            <w:tcW w:w="1613" w:type="dxa"/>
            <w:tcBorders>
              <w:bottom w:val="nil"/>
            </w:tcBorders>
            <w:shd w:val="clear" w:color="auto" w:fill="F1F1F1"/>
          </w:tcPr>
          <w:p w14:paraId="64522719" w14:textId="77777777" w:rsidR="00A77741" w:rsidRDefault="007B65BD">
            <w:pPr>
              <w:pStyle w:val="TableParagraph"/>
              <w:ind w:left="289" w:right="273"/>
              <w:jc w:val="center"/>
              <w:rPr>
                <w:sz w:val="20"/>
              </w:rPr>
            </w:pPr>
            <w:r>
              <w:rPr>
                <w:color w:val="17365D"/>
                <w:sz w:val="20"/>
              </w:rPr>
              <w:t>Shortlisting</w:t>
            </w:r>
          </w:p>
        </w:tc>
      </w:tr>
    </w:tbl>
    <w:p w14:paraId="6FB3511F" w14:textId="0F0603CB" w:rsidR="00A77741" w:rsidRDefault="00B11BF3">
      <w:pPr>
        <w:rPr>
          <w:sz w:val="2"/>
          <w:szCs w:val="2"/>
        </w:rPr>
      </w:pPr>
      <w:r>
        <w:rPr>
          <w:noProof/>
        </w:rPr>
        <mc:AlternateContent>
          <mc:Choice Requires="wpg">
            <w:drawing>
              <wp:anchor distT="0" distB="0" distL="114300" distR="114300" simplePos="0" relativeHeight="15729664" behindDoc="0" locked="0" layoutInCell="1" allowOverlap="1" wp14:anchorId="59B2081C" wp14:editId="0702BC7F">
                <wp:simplePos x="0" y="0"/>
                <wp:positionH relativeFrom="page">
                  <wp:posOffset>1005840</wp:posOffset>
                </wp:positionH>
                <wp:positionV relativeFrom="page">
                  <wp:posOffset>9948545</wp:posOffset>
                </wp:positionV>
                <wp:extent cx="561975" cy="23876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238760"/>
                          <a:chOff x="1584" y="15667"/>
                          <a:chExt cx="885" cy="376"/>
                        </a:xfrm>
                      </wpg:grpSpPr>
                      <wps:wsp>
                        <wps:cNvPr id="16" name="Freeform 13"/>
                        <wps:cNvSpPr>
                          <a:spLocks/>
                        </wps:cNvSpPr>
                        <wps:spPr bwMode="auto">
                          <a:xfrm>
                            <a:off x="1584" y="15667"/>
                            <a:ext cx="877" cy="376"/>
                          </a:xfrm>
                          <a:custGeom>
                            <a:avLst/>
                            <a:gdLst>
                              <a:gd name="T0" fmla="+- 0 2461 1585"/>
                              <a:gd name="T1" fmla="*/ T0 w 877"/>
                              <a:gd name="T2" fmla="+- 0 15667 15667"/>
                              <a:gd name="T3" fmla="*/ 15667 h 376"/>
                              <a:gd name="T4" fmla="+- 0 1585 1585"/>
                              <a:gd name="T5" fmla="*/ T4 w 877"/>
                              <a:gd name="T6" fmla="+- 0 15667 15667"/>
                              <a:gd name="T7" fmla="*/ 15667 h 376"/>
                              <a:gd name="T8" fmla="+- 0 1585 1585"/>
                              <a:gd name="T9" fmla="*/ T8 w 877"/>
                              <a:gd name="T10" fmla="+- 0 15675 15667"/>
                              <a:gd name="T11" fmla="*/ 15675 h 376"/>
                              <a:gd name="T12" fmla="+- 0 1585 1585"/>
                              <a:gd name="T13" fmla="*/ T12 w 877"/>
                              <a:gd name="T14" fmla="+- 0 15751 15667"/>
                              <a:gd name="T15" fmla="*/ 15751 h 376"/>
                              <a:gd name="T16" fmla="+- 0 1589 1585"/>
                              <a:gd name="T17" fmla="*/ T16 w 877"/>
                              <a:gd name="T18" fmla="+- 0 15751 15667"/>
                              <a:gd name="T19" fmla="*/ 15751 h 376"/>
                              <a:gd name="T20" fmla="+- 0 1589 1585"/>
                              <a:gd name="T21" fmla="*/ T20 w 877"/>
                              <a:gd name="T22" fmla="+- 0 16043 15667"/>
                              <a:gd name="T23" fmla="*/ 16043 h 376"/>
                              <a:gd name="T24" fmla="+- 0 2461 1585"/>
                              <a:gd name="T25" fmla="*/ T24 w 877"/>
                              <a:gd name="T26" fmla="+- 0 16043 15667"/>
                              <a:gd name="T27" fmla="*/ 16043 h 376"/>
                              <a:gd name="T28" fmla="+- 0 2461 1585"/>
                              <a:gd name="T29" fmla="*/ T28 w 877"/>
                              <a:gd name="T30" fmla="+- 0 15751 15667"/>
                              <a:gd name="T31" fmla="*/ 15751 h 376"/>
                              <a:gd name="T32" fmla="+- 0 2461 1585"/>
                              <a:gd name="T33" fmla="*/ T32 w 877"/>
                              <a:gd name="T34" fmla="+- 0 15679 15667"/>
                              <a:gd name="T35" fmla="*/ 15679 h 376"/>
                              <a:gd name="T36" fmla="+- 0 2461 1585"/>
                              <a:gd name="T37" fmla="*/ T36 w 877"/>
                              <a:gd name="T38" fmla="+- 0 15675 15667"/>
                              <a:gd name="T39" fmla="*/ 15675 h 376"/>
                              <a:gd name="T40" fmla="+- 0 2461 1585"/>
                              <a:gd name="T41" fmla="*/ T40 w 877"/>
                              <a:gd name="T42" fmla="+- 0 15667 15667"/>
                              <a:gd name="T43" fmla="*/ 15667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77" h="376">
                                <a:moveTo>
                                  <a:pt x="876" y="0"/>
                                </a:moveTo>
                                <a:lnTo>
                                  <a:pt x="0" y="0"/>
                                </a:lnTo>
                                <a:lnTo>
                                  <a:pt x="0" y="8"/>
                                </a:lnTo>
                                <a:lnTo>
                                  <a:pt x="0" y="84"/>
                                </a:lnTo>
                                <a:lnTo>
                                  <a:pt x="4" y="84"/>
                                </a:lnTo>
                                <a:lnTo>
                                  <a:pt x="4" y="376"/>
                                </a:lnTo>
                                <a:lnTo>
                                  <a:pt x="876" y="376"/>
                                </a:lnTo>
                                <a:lnTo>
                                  <a:pt x="876" y="84"/>
                                </a:lnTo>
                                <a:lnTo>
                                  <a:pt x="876" y="12"/>
                                </a:lnTo>
                                <a:lnTo>
                                  <a:pt x="876" y="8"/>
                                </a:lnTo>
                                <a:lnTo>
                                  <a:pt x="87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2"/>
                        <wps:cNvSpPr>
                          <a:spLocks noChangeArrowheads="1"/>
                        </wps:cNvSpPr>
                        <wps:spPr bwMode="auto">
                          <a:xfrm>
                            <a:off x="2461" y="15667"/>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
                        <wps:cNvSpPr>
                          <a:spLocks noChangeArrowheads="1"/>
                        </wps:cNvSpPr>
                        <wps:spPr bwMode="auto">
                          <a:xfrm>
                            <a:off x="1584" y="15971"/>
                            <a:ext cx="877"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2E212" id="Group 10" o:spid="_x0000_s1026" style="position:absolute;margin-left:79.2pt;margin-top:783.35pt;width:44.25pt;height:18.8pt;z-index:15729664;mso-position-horizontal-relative:page;mso-position-vertical-relative:page" coordorigin="1584,15667" coordsize="88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">
                <v:shape id="Freeform 13" o:spid="_x0000_s1027" style="position:absolute;left:1584;top:15667;width:877;height:376;visibility:visible;mso-wrap-style:square;v-text-anchor:top" coordsize="87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" path="m876,l,,,8,,84r4,l4,376r872,l876,84r,-72l876,8r,-8xe" fillcolor="#933634" stroked="f">
                  <v:path arrowok="t" o:connecttype="custom" o:connectlocs="876,15667;0,15667;0,15675;0,15751;4,15751;4,16043;876,16043;876,15751;876,15679;876,15675;876,15667" o:connectangles="0,0,0,0,0,0,0,0,0,0,0"/>
                </v:shape>
                <v:rect id="Rectangle 12" o:spid="_x0000_s1028" style="position:absolute;left:2461;top:15667;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11" o:spid="_x0000_s1029" style="position:absolute;left:1584;top:15971;width:87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" fillcolor="#933634" stroked="f"/>
                <w10:wrap anchorx="page" anchory="page"/>
              </v:group>
            </w:pict>
          </mc:Fallback>
        </mc:AlternateContent>
      </w:r>
    </w:p>
    <w:p w14:paraId="4D3C0820" w14:textId="77777777" w:rsidR="00A77741" w:rsidRDefault="00A77741">
      <w:pPr>
        <w:rPr>
          <w:sz w:val="2"/>
          <w:szCs w:val="2"/>
        </w:rPr>
        <w:sectPr w:rsidR="00A77741">
          <w:pgSz w:w="11910" w:h="16840"/>
          <w:pgMar w:top="1420" w:right="1420" w:bottom="920" w:left="1440" w:header="0" w:footer="739" w:gutter="0"/>
          <w:cols w:space="720"/>
        </w:sectPr>
      </w:pPr>
    </w:p>
    <w:tbl>
      <w:tblPr>
        <w:tblW w:w="0" w:type="auto"/>
        <w:tblInd w:w="1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826"/>
        <w:gridCol w:w="2357"/>
        <w:gridCol w:w="1613"/>
      </w:tblGrid>
      <w:tr w:rsidR="00A77741" w14:paraId="7B77B243" w14:textId="77777777">
        <w:trPr>
          <w:trHeight w:val="400"/>
        </w:trPr>
        <w:tc>
          <w:tcPr>
            <w:tcW w:w="8796" w:type="dxa"/>
            <w:gridSpan w:val="3"/>
            <w:tcBorders>
              <w:top w:val="nil"/>
            </w:tcBorders>
            <w:shd w:val="clear" w:color="auto" w:fill="D9D9D9"/>
          </w:tcPr>
          <w:p w14:paraId="131082D4" w14:textId="77777777" w:rsidR="00A77741" w:rsidRDefault="007B65BD">
            <w:pPr>
              <w:pStyle w:val="TableParagraph"/>
              <w:spacing w:before="74"/>
              <w:rPr>
                <w:b/>
              </w:rPr>
            </w:pPr>
            <w:r>
              <w:rPr>
                <w:b/>
                <w:color w:val="001F5F"/>
              </w:rPr>
              <w:lastRenderedPageBreak/>
              <w:t>Role Specific Knowledge &amp; Experience</w:t>
            </w:r>
          </w:p>
        </w:tc>
      </w:tr>
      <w:tr w:rsidR="00A77741" w14:paraId="4F019D7F" w14:textId="77777777">
        <w:trPr>
          <w:trHeight w:val="624"/>
        </w:trPr>
        <w:tc>
          <w:tcPr>
            <w:tcW w:w="4826" w:type="dxa"/>
            <w:shd w:val="clear" w:color="auto" w:fill="F1F1F1"/>
          </w:tcPr>
          <w:p w14:paraId="39FEBDD5" w14:textId="77777777" w:rsidR="00A77741" w:rsidRDefault="007B65BD">
            <w:pPr>
              <w:pStyle w:val="TableParagraph"/>
              <w:ind w:left="1956" w:right="1931"/>
              <w:jc w:val="center"/>
              <w:rPr>
                <w:b/>
                <w:i/>
                <w:sz w:val="20"/>
              </w:rPr>
            </w:pPr>
            <w:r>
              <w:rPr>
                <w:b/>
                <w:i/>
                <w:color w:val="001F5F"/>
                <w:sz w:val="20"/>
              </w:rPr>
              <w:t>Essential</w:t>
            </w:r>
          </w:p>
        </w:tc>
        <w:tc>
          <w:tcPr>
            <w:tcW w:w="2357" w:type="dxa"/>
            <w:tcBorders>
              <w:right w:val="nil"/>
            </w:tcBorders>
            <w:shd w:val="clear" w:color="auto" w:fill="F1F1F1"/>
          </w:tcPr>
          <w:p w14:paraId="7CC57A34" w14:textId="77777777" w:rsidR="00A77741" w:rsidRDefault="007B65BD">
            <w:pPr>
              <w:pStyle w:val="TableParagraph"/>
              <w:ind w:left="729"/>
              <w:rPr>
                <w:b/>
                <w:i/>
                <w:sz w:val="20"/>
              </w:rPr>
            </w:pPr>
            <w:r>
              <w:rPr>
                <w:b/>
                <w:i/>
                <w:color w:val="001F5F"/>
                <w:sz w:val="20"/>
              </w:rPr>
              <w:t>Desirable</w:t>
            </w:r>
          </w:p>
        </w:tc>
        <w:tc>
          <w:tcPr>
            <w:tcW w:w="1613" w:type="dxa"/>
            <w:tcBorders>
              <w:left w:val="nil"/>
            </w:tcBorders>
            <w:shd w:val="clear" w:color="auto" w:fill="F1F1F1"/>
          </w:tcPr>
          <w:p w14:paraId="3EEE1753" w14:textId="77777777" w:rsidR="00A77741" w:rsidRDefault="007B65BD">
            <w:pPr>
              <w:pStyle w:val="TableParagraph"/>
              <w:spacing w:line="249" w:lineRule="auto"/>
              <w:ind w:left="543" w:right="181" w:hanging="320"/>
              <w:rPr>
                <w:b/>
                <w:i/>
                <w:sz w:val="20"/>
              </w:rPr>
            </w:pPr>
            <w:r>
              <w:rPr>
                <w:b/>
                <w:i/>
                <w:color w:val="001F5F"/>
                <w:sz w:val="20"/>
              </w:rPr>
              <w:t>Assessment Stage</w:t>
            </w:r>
          </w:p>
        </w:tc>
      </w:tr>
      <w:tr w:rsidR="00A77741" w14:paraId="7DB8CBB0" w14:textId="77777777">
        <w:trPr>
          <w:trHeight w:val="4705"/>
        </w:trPr>
        <w:tc>
          <w:tcPr>
            <w:tcW w:w="4826" w:type="dxa"/>
            <w:shd w:val="clear" w:color="auto" w:fill="F1F1F1"/>
          </w:tcPr>
          <w:p w14:paraId="0C0402E2" w14:textId="77777777" w:rsidR="00A77741" w:rsidRDefault="007B65BD">
            <w:pPr>
              <w:pStyle w:val="TableParagraph"/>
              <w:numPr>
                <w:ilvl w:val="0"/>
                <w:numId w:val="2"/>
              </w:numPr>
              <w:tabs>
                <w:tab w:val="left" w:pos="505"/>
                <w:tab w:val="left" w:pos="506"/>
              </w:tabs>
              <w:spacing w:line="249" w:lineRule="auto"/>
              <w:ind w:right="602"/>
              <w:rPr>
                <w:sz w:val="20"/>
              </w:rPr>
            </w:pPr>
            <w:r>
              <w:rPr>
                <w:color w:val="001F5F"/>
                <w:sz w:val="20"/>
              </w:rPr>
              <w:t xml:space="preserve">Significant work experience </w:t>
            </w:r>
            <w:r>
              <w:rPr>
                <w:color w:val="001F5F"/>
                <w:spacing w:val="-3"/>
                <w:sz w:val="20"/>
              </w:rPr>
              <w:t xml:space="preserve">in </w:t>
            </w:r>
            <w:r>
              <w:rPr>
                <w:color w:val="001F5F"/>
                <w:sz w:val="20"/>
              </w:rPr>
              <w:t>monitoring, evaluation and learning in large, multi- stakeholder</w:t>
            </w:r>
            <w:r>
              <w:rPr>
                <w:color w:val="001F5F"/>
                <w:spacing w:val="2"/>
                <w:sz w:val="20"/>
              </w:rPr>
              <w:t xml:space="preserve"> </w:t>
            </w:r>
            <w:proofErr w:type="spellStart"/>
            <w:r>
              <w:rPr>
                <w:color w:val="001F5F"/>
                <w:sz w:val="20"/>
              </w:rPr>
              <w:t>programmes</w:t>
            </w:r>
            <w:proofErr w:type="spellEnd"/>
            <w:r>
              <w:rPr>
                <w:color w:val="001F5F"/>
                <w:sz w:val="20"/>
              </w:rPr>
              <w:t>.</w:t>
            </w:r>
          </w:p>
          <w:p w14:paraId="10EF413E" w14:textId="77777777" w:rsidR="00A77741" w:rsidRDefault="007B65BD">
            <w:pPr>
              <w:pStyle w:val="TableParagraph"/>
              <w:numPr>
                <w:ilvl w:val="0"/>
                <w:numId w:val="2"/>
              </w:numPr>
              <w:tabs>
                <w:tab w:val="left" w:pos="505"/>
                <w:tab w:val="left" w:pos="506"/>
              </w:tabs>
              <w:spacing w:before="3" w:line="249" w:lineRule="auto"/>
              <w:ind w:right="927"/>
              <w:rPr>
                <w:sz w:val="20"/>
              </w:rPr>
            </w:pPr>
            <w:r>
              <w:rPr>
                <w:color w:val="001F5F"/>
                <w:sz w:val="20"/>
              </w:rPr>
              <w:t xml:space="preserve">Proven ability to capture learning from </w:t>
            </w:r>
            <w:proofErr w:type="spellStart"/>
            <w:r>
              <w:rPr>
                <w:color w:val="001F5F"/>
                <w:sz w:val="20"/>
              </w:rPr>
              <w:t>programme</w:t>
            </w:r>
            <w:proofErr w:type="spellEnd"/>
            <w:r>
              <w:rPr>
                <w:color w:val="001F5F"/>
                <w:sz w:val="20"/>
              </w:rPr>
              <w:t xml:space="preserve"> delivery and knowledge management to support adaptive management.</w:t>
            </w:r>
          </w:p>
          <w:p w14:paraId="45A69049" w14:textId="77777777" w:rsidR="00A77741" w:rsidRDefault="007B65BD">
            <w:pPr>
              <w:pStyle w:val="TableParagraph"/>
              <w:numPr>
                <w:ilvl w:val="0"/>
                <w:numId w:val="2"/>
              </w:numPr>
              <w:tabs>
                <w:tab w:val="left" w:pos="505"/>
                <w:tab w:val="left" w:pos="506"/>
              </w:tabs>
              <w:spacing w:before="3" w:line="249" w:lineRule="auto"/>
              <w:ind w:right="444"/>
              <w:rPr>
                <w:sz w:val="20"/>
              </w:rPr>
            </w:pPr>
            <w:r>
              <w:rPr>
                <w:color w:val="001F5F"/>
                <w:sz w:val="20"/>
              </w:rPr>
              <w:t>Demonstrated leadership and management skills in a complex multi-cultural</w:t>
            </w:r>
            <w:r>
              <w:rPr>
                <w:color w:val="001F5F"/>
                <w:spacing w:val="-5"/>
                <w:sz w:val="20"/>
              </w:rPr>
              <w:t xml:space="preserve"> </w:t>
            </w:r>
            <w:r>
              <w:rPr>
                <w:color w:val="001F5F"/>
                <w:sz w:val="20"/>
              </w:rPr>
              <w:t>setting.</w:t>
            </w:r>
          </w:p>
          <w:p w14:paraId="21FA132B" w14:textId="77777777" w:rsidR="00A77741" w:rsidRDefault="007B65BD">
            <w:pPr>
              <w:pStyle w:val="TableParagraph"/>
              <w:numPr>
                <w:ilvl w:val="0"/>
                <w:numId w:val="2"/>
              </w:numPr>
              <w:tabs>
                <w:tab w:val="left" w:pos="505"/>
                <w:tab w:val="left" w:pos="506"/>
              </w:tabs>
              <w:spacing w:before="2" w:line="249" w:lineRule="auto"/>
              <w:ind w:right="162"/>
              <w:rPr>
                <w:sz w:val="20"/>
              </w:rPr>
            </w:pPr>
            <w:r>
              <w:rPr>
                <w:color w:val="001F5F"/>
                <w:sz w:val="20"/>
              </w:rPr>
              <w:t xml:space="preserve">Experience in successfully establishing and managing collaborative relationships and partnerships with civil society, </w:t>
            </w:r>
            <w:proofErr w:type="gramStart"/>
            <w:r>
              <w:rPr>
                <w:color w:val="001F5F"/>
                <w:sz w:val="20"/>
              </w:rPr>
              <w:t>government</w:t>
            </w:r>
            <w:proofErr w:type="gramEnd"/>
            <w:r>
              <w:rPr>
                <w:color w:val="001F5F"/>
                <w:sz w:val="20"/>
              </w:rPr>
              <w:t xml:space="preserve"> and international development</w:t>
            </w:r>
            <w:r>
              <w:rPr>
                <w:color w:val="001F5F"/>
                <w:spacing w:val="-3"/>
                <w:sz w:val="20"/>
              </w:rPr>
              <w:t xml:space="preserve"> </w:t>
            </w:r>
            <w:r>
              <w:rPr>
                <w:color w:val="001F5F"/>
                <w:sz w:val="20"/>
              </w:rPr>
              <w:t>stakeholders.</w:t>
            </w:r>
          </w:p>
          <w:p w14:paraId="11BE1983" w14:textId="77777777" w:rsidR="00A77741" w:rsidRDefault="007B65BD">
            <w:pPr>
              <w:pStyle w:val="TableParagraph"/>
              <w:numPr>
                <w:ilvl w:val="0"/>
                <w:numId w:val="2"/>
              </w:numPr>
              <w:tabs>
                <w:tab w:val="left" w:pos="505"/>
                <w:tab w:val="left" w:pos="506"/>
              </w:tabs>
              <w:spacing w:before="4" w:line="249" w:lineRule="auto"/>
              <w:ind w:right="173"/>
              <w:rPr>
                <w:sz w:val="20"/>
              </w:rPr>
            </w:pPr>
            <w:r>
              <w:rPr>
                <w:color w:val="001F5F"/>
                <w:sz w:val="20"/>
              </w:rPr>
              <w:t>Very strong analytical and conceptual thinking, including the ability to dissect and interpret complex social</w:t>
            </w:r>
            <w:r>
              <w:rPr>
                <w:color w:val="001F5F"/>
                <w:spacing w:val="-1"/>
                <w:sz w:val="20"/>
              </w:rPr>
              <w:t xml:space="preserve"> </w:t>
            </w:r>
            <w:r>
              <w:rPr>
                <w:color w:val="001F5F"/>
                <w:sz w:val="20"/>
              </w:rPr>
              <w:t>issues.</w:t>
            </w:r>
          </w:p>
          <w:p w14:paraId="44E5759B" w14:textId="77777777" w:rsidR="00A77741" w:rsidRDefault="007B65BD">
            <w:pPr>
              <w:pStyle w:val="TableParagraph"/>
              <w:numPr>
                <w:ilvl w:val="0"/>
                <w:numId w:val="2"/>
              </w:numPr>
              <w:tabs>
                <w:tab w:val="left" w:pos="505"/>
                <w:tab w:val="left" w:pos="506"/>
              </w:tabs>
              <w:spacing w:before="2" w:line="249" w:lineRule="auto"/>
              <w:ind w:right="394"/>
              <w:rPr>
                <w:sz w:val="20"/>
              </w:rPr>
            </w:pPr>
            <w:r>
              <w:rPr>
                <w:color w:val="001F5F"/>
                <w:sz w:val="20"/>
              </w:rPr>
              <w:t xml:space="preserve">Excellent writing skills with the ability to communicate complex information </w:t>
            </w:r>
            <w:r>
              <w:rPr>
                <w:color w:val="001F5F"/>
                <w:spacing w:val="-3"/>
                <w:sz w:val="20"/>
              </w:rPr>
              <w:t xml:space="preserve">in </w:t>
            </w:r>
            <w:r>
              <w:rPr>
                <w:color w:val="001F5F"/>
                <w:sz w:val="20"/>
              </w:rPr>
              <w:t>a clear and concise</w:t>
            </w:r>
            <w:r>
              <w:rPr>
                <w:color w:val="001F5F"/>
                <w:spacing w:val="-1"/>
                <w:sz w:val="20"/>
              </w:rPr>
              <w:t xml:space="preserve"> </w:t>
            </w:r>
            <w:r>
              <w:rPr>
                <w:color w:val="001F5F"/>
                <w:sz w:val="20"/>
              </w:rPr>
              <w:t>fashion.</w:t>
            </w:r>
          </w:p>
        </w:tc>
        <w:tc>
          <w:tcPr>
            <w:tcW w:w="2357" w:type="dxa"/>
            <w:tcBorders>
              <w:right w:val="nil"/>
            </w:tcBorders>
            <w:shd w:val="clear" w:color="auto" w:fill="F1F1F1"/>
          </w:tcPr>
          <w:p w14:paraId="31DD8BEF" w14:textId="77777777" w:rsidR="00A77741" w:rsidRDefault="007B65BD">
            <w:pPr>
              <w:pStyle w:val="TableParagraph"/>
              <w:numPr>
                <w:ilvl w:val="0"/>
                <w:numId w:val="1"/>
              </w:numPr>
              <w:tabs>
                <w:tab w:val="left" w:pos="373"/>
                <w:tab w:val="left" w:pos="374"/>
              </w:tabs>
              <w:spacing w:line="249" w:lineRule="auto"/>
              <w:rPr>
                <w:sz w:val="20"/>
              </w:rPr>
            </w:pPr>
            <w:r>
              <w:rPr>
                <w:color w:val="001F5F"/>
                <w:sz w:val="20"/>
              </w:rPr>
              <w:t xml:space="preserve">Experience of </w:t>
            </w:r>
            <w:r>
              <w:rPr>
                <w:color w:val="001F5F"/>
                <w:spacing w:val="-3"/>
                <w:sz w:val="20"/>
              </w:rPr>
              <w:t xml:space="preserve">working </w:t>
            </w:r>
            <w:r>
              <w:rPr>
                <w:color w:val="001F5F"/>
                <w:sz w:val="20"/>
              </w:rPr>
              <w:t>in Tunisia and proven understanding of the culture or governance policy</w:t>
            </w:r>
            <w:r>
              <w:rPr>
                <w:color w:val="001F5F"/>
                <w:spacing w:val="-1"/>
                <w:sz w:val="20"/>
              </w:rPr>
              <w:t xml:space="preserve"> </w:t>
            </w:r>
            <w:r>
              <w:rPr>
                <w:color w:val="001F5F"/>
                <w:sz w:val="20"/>
              </w:rPr>
              <w:t>environment.</w:t>
            </w:r>
          </w:p>
          <w:p w14:paraId="1B4E1463" w14:textId="77777777" w:rsidR="00A77741" w:rsidRDefault="007B65BD">
            <w:pPr>
              <w:pStyle w:val="TableParagraph"/>
              <w:numPr>
                <w:ilvl w:val="0"/>
                <w:numId w:val="1"/>
              </w:numPr>
              <w:tabs>
                <w:tab w:val="left" w:pos="373"/>
                <w:tab w:val="left" w:pos="374"/>
              </w:tabs>
              <w:spacing w:before="5" w:line="249" w:lineRule="auto"/>
              <w:ind w:right="44"/>
              <w:rPr>
                <w:sz w:val="20"/>
              </w:rPr>
            </w:pPr>
            <w:r>
              <w:rPr>
                <w:color w:val="001F5F"/>
                <w:sz w:val="20"/>
              </w:rPr>
              <w:t xml:space="preserve">Familiar with the use of theory of change </w:t>
            </w:r>
            <w:r>
              <w:rPr>
                <w:color w:val="001F5F"/>
                <w:spacing w:val="-6"/>
                <w:sz w:val="20"/>
              </w:rPr>
              <w:t xml:space="preserve">in </w:t>
            </w:r>
            <w:proofErr w:type="spellStart"/>
            <w:r>
              <w:rPr>
                <w:color w:val="001F5F"/>
                <w:sz w:val="20"/>
              </w:rPr>
              <w:t>programme</w:t>
            </w:r>
            <w:proofErr w:type="spellEnd"/>
            <w:r>
              <w:rPr>
                <w:color w:val="001F5F"/>
                <w:sz w:val="20"/>
              </w:rPr>
              <w:t xml:space="preserve"> design and development.</w:t>
            </w:r>
          </w:p>
          <w:p w14:paraId="1D70D529" w14:textId="77777777" w:rsidR="00A77741" w:rsidRDefault="007B65BD">
            <w:pPr>
              <w:pStyle w:val="TableParagraph"/>
              <w:numPr>
                <w:ilvl w:val="0"/>
                <w:numId w:val="1"/>
              </w:numPr>
              <w:tabs>
                <w:tab w:val="left" w:pos="373"/>
                <w:tab w:val="left" w:pos="374"/>
              </w:tabs>
              <w:spacing w:before="3" w:line="249" w:lineRule="auto"/>
              <w:ind w:right="2"/>
              <w:rPr>
                <w:sz w:val="20"/>
              </w:rPr>
            </w:pPr>
            <w:r>
              <w:rPr>
                <w:color w:val="001F5F"/>
                <w:sz w:val="20"/>
              </w:rPr>
              <w:t xml:space="preserve">Proven track record </w:t>
            </w:r>
            <w:r>
              <w:rPr>
                <w:color w:val="001F5F"/>
                <w:spacing w:val="-6"/>
                <w:sz w:val="20"/>
              </w:rPr>
              <w:t xml:space="preserve">of </w:t>
            </w:r>
            <w:r>
              <w:rPr>
                <w:color w:val="001F5F"/>
                <w:sz w:val="20"/>
              </w:rPr>
              <w:t>international publications and presentations in monitoring and evaluation.</w:t>
            </w:r>
          </w:p>
          <w:p w14:paraId="0CAE4C68" w14:textId="77777777" w:rsidR="00A77741" w:rsidRDefault="007B65BD">
            <w:pPr>
              <w:pStyle w:val="TableParagraph"/>
              <w:numPr>
                <w:ilvl w:val="0"/>
                <w:numId w:val="1"/>
              </w:numPr>
              <w:tabs>
                <w:tab w:val="left" w:pos="373"/>
                <w:tab w:val="left" w:pos="374"/>
              </w:tabs>
              <w:spacing w:before="5" w:line="249" w:lineRule="auto"/>
              <w:ind w:right="644"/>
              <w:rPr>
                <w:sz w:val="20"/>
              </w:rPr>
            </w:pPr>
            <w:r>
              <w:rPr>
                <w:color w:val="001F5F"/>
                <w:sz w:val="20"/>
              </w:rPr>
              <w:t xml:space="preserve">Familiarity </w:t>
            </w:r>
            <w:r>
              <w:rPr>
                <w:color w:val="001F5F"/>
                <w:spacing w:val="-5"/>
                <w:sz w:val="20"/>
              </w:rPr>
              <w:t xml:space="preserve">with </w:t>
            </w:r>
            <w:r>
              <w:rPr>
                <w:color w:val="001F5F"/>
                <w:sz w:val="20"/>
              </w:rPr>
              <w:t>OPSYS.</w:t>
            </w:r>
          </w:p>
        </w:tc>
        <w:tc>
          <w:tcPr>
            <w:tcW w:w="1613" w:type="dxa"/>
            <w:tcBorders>
              <w:left w:val="nil"/>
            </w:tcBorders>
            <w:shd w:val="clear" w:color="auto" w:fill="F1F1F1"/>
          </w:tcPr>
          <w:p w14:paraId="15B5E256" w14:textId="77777777" w:rsidR="00A77741" w:rsidRDefault="007B65BD">
            <w:pPr>
              <w:pStyle w:val="TableParagraph"/>
              <w:spacing w:line="249" w:lineRule="auto"/>
              <w:ind w:left="19" w:right="152"/>
              <w:rPr>
                <w:sz w:val="20"/>
              </w:rPr>
            </w:pPr>
            <w:r>
              <w:rPr>
                <w:color w:val="17365D"/>
                <w:sz w:val="20"/>
              </w:rPr>
              <w:t>Shortlisting and/or interview</w:t>
            </w:r>
          </w:p>
        </w:tc>
      </w:tr>
      <w:tr w:rsidR="00A77741" w14:paraId="7FD6F7ED" w14:textId="77777777">
        <w:trPr>
          <w:trHeight w:val="395"/>
        </w:trPr>
        <w:tc>
          <w:tcPr>
            <w:tcW w:w="7183" w:type="dxa"/>
            <w:gridSpan w:val="2"/>
            <w:shd w:val="clear" w:color="auto" w:fill="D9D9D9"/>
          </w:tcPr>
          <w:p w14:paraId="356B25F6" w14:textId="77777777" w:rsidR="00A77741" w:rsidRDefault="007B65BD">
            <w:pPr>
              <w:pStyle w:val="TableParagraph"/>
              <w:spacing w:before="69"/>
              <w:rPr>
                <w:b/>
              </w:rPr>
            </w:pPr>
            <w:r>
              <w:rPr>
                <w:b/>
                <w:color w:val="001F5F"/>
              </w:rPr>
              <w:t>Role Specific Skills</w:t>
            </w:r>
          </w:p>
        </w:tc>
        <w:tc>
          <w:tcPr>
            <w:tcW w:w="1613" w:type="dxa"/>
            <w:shd w:val="clear" w:color="auto" w:fill="D9D9D9"/>
          </w:tcPr>
          <w:p w14:paraId="6A9C0E21" w14:textId="77777777" w:rsidR="00A77741" w:rsidRDefault="00A77741">
            <w:pPr>
              <w:pStyle w:val="TableParagraph"/>
              <w:spacing w:before="0"/>
              <w:ind w:left="0"/>
              <w:rPr>
                <w:rFonts w:ascii="Times New Roman"/>
                <w:sz w:val="18"/>
              </w:rPr>
            </w:pPr>
          </w:p>
        </w:tc>
      </w:tr>
      <w:tr w:rsidR="00A77741" w14:paraId="09C07065" w14:textId="77777777">
        <w:trPr>
          <w:trHeight w:val="624"/>
        </w:trPr>
        <w:tc>
          <w:tcPr>
            <w:tcW w:w="4826" w:type="dxa"/>
            <w:shd w:val="clear" w:color="auto" w:fill="F1F1F1"/>
          </w:tcPr>
          <w:p w14:paraId="74F24D89" w14:textId="77777777" w:rsidR="00A77741" w:rsidRDefault="007B65BD">
            <w:pPr>
              <w:pStyle w:val="TableParagraph"/>
              <w:spacing w:before="81"/>
              <w:ind w:left="762"/>
              <w:rPr>
                <w:b/>
                <w:i/>
                <w:sz w:val="20"/>
              </w:rPr>
            </w:pPr>
            <w:r>
              <w:rPr>
                <w:b/>
                <w:i/>
                <w:color w:val="001F5F"/>
                <w:sz w:val="20"/>
              </w:rPr>
              <w:t>Essential</w:t>
            </w:r>
          </w:p>
        </w:tc>
        <w:tc>
          <w:tcPr>
            <w:tcW w:w="2357" w:type="dxa"/>
            <w:tcBorders>
              <w:right w:val="nil"/>
            </w:tcBorders>
            <w:shd w:val="clear" w:color="auto" w:fill="F1F1F1"/>
          </w:tcPr>
          <w:p w14:paraId="0E956627" w14:textId="77777777" w:rsidR="00A77741" w:rsidRDefault="007B65BD">
            <w:pPr>
              <w:pStyle w:val="TableParagraph"/>
              <w:spacing w:before="81"/>
              <w:ind w:left="849"/>
              <w:rPr>
                <w:b/>
                <w:i/>
                <w:sz w:val="20"/>
              </w:rPr>
            </w:pPr>
            <w:r>
              <w:rPr>
                <w:b/>
                <w:i/>
                <w:color w:val="001F5F"/>
                <w:sz w:val="20"/>
              </w:rPr>
              <w:t>Desirable</w:t>
            </w:r>
          </w:p>
        </w:tc>
        <w:tc>
          <w:tcPr>
            <w:tcW w:w="1613" w:type="dxa"/>
            <w:tcBorders>
              <w:left w:val="nil"/>
            </w:tcBorders>
            <w:shd w:val="clear" w:color="auto" w:fill="F1F1F1"/>
          </w:tcPr>
          <w:p w14:paraId="147C9081" w14:textId="77777777" w:rsidR="00A77741" w:rsidRDefault="007B65BD">
            <w:pPr>
              <w:pStyle w:val="TableParagraph"/>
              <w:spacing w:before="81" w:line="249" w:lineRule="auto"/>
              <w:ind w:left="543" w:right="181" w:hanging="320"/>
              <w:rPr>
                <w:b/>
                <w:i/>
                <w:sz w:val="20"/>
              </w:rPr>
            </w:pPr>
            <w:r>
              <w:rPr>
                <w:b/>
                <w:i/>
                <w:color w:val="001F5F"/>
                <w:sz w:val="20"/>
              </w:rPr>
              <w:t>Assessment Stage</w:t>
            </w:r>
          </w:p>
        </w:tc>
      </w:tr>
      <w:tr w:rsidR="00A77741" w14:paraId="27F57C2D" w14:textId="77777777">
        <w:trPr>
          <w:trHeight w:val="623"/>
        </w:trPr>
        <w:tc>
          <w:tcPr>
            <w:tcW w:w="4826" w:type="dxa"/>
            <w:shd w:val="clear" w:color="auto" w:fill="F1F1F1"/>
          </w:tcPr>
          <w:p w14:paraId="36A489C4" w14:textId="77777777" w:rsidR="00A77741" w:rsidRDefault="00A77741">
            <w:pPr>
              <w:pStyle w:val="TableParagraph"/>
              <w:spacing w:before="0"/>
              <w:ind w:left="0"/>
              <w:rPr>
                <w:rFonts w:ascii="Times New Roman"/>
                <w:sz w:val="18"/>
              </w:rPr>
            </w:pPr>
          </w:p>
        </w:tc>
        <w:tc>
          <w:tcPr>
            <w:tcW w:w="2357" w:type="dxa"/>
            <w:tcBorders>
              <w:right w:val="nil"/>
            </w:tcBorders>
            <w:shd w:val="clear" w:color="auto" w:fill="F1F1F1"/>
          </w:tcPr>
          <w:p w14:paraId="6145EB15" w14:textId="77777777" w:rsidR="00A77741" w:rsidRDefault="00A77741">
            <w:pPr>
              <w:pStyle w:val="TableParagraph"/>
              <w:spacing w:before="0"/>
              <w:ind w:left="0"/>
              <w:rPr>
                <w:rFonts w:ascii="Times New Roman"/>
                <w:sz w:val="18"/>
              </w:rPr>
            </w:pPr>
          </w:p>
        </w:tc>
        <w:tc>
          <w:tcPr>
            <w:tcW w:w="1613" w:type="dxa"/>
            <w:tcBorders>
              <w:left w:val="nil"/>
            </w:tcBorders>
            <w:shd w:val="clear" w:color="auto" w:fill="F1F1F1"/>
          </w:tcPr>
          <w:p w14:paraId="52587E63" w14:textId="77777777" w:rsidR="00A77741" w:rsidRDefault="007B65BD">
            <w:pPr>
              <w:pStyle w:val="TableParagraph"/>
              <w:spacing w:line="249" w:lineRule="auto"/>
              <w:ind w:left="103" w:right="57" w:firstLine="216"/>
              <w:rPr>
                <w:sz w:val="20"/>
              </w:rPr>
            </w:pPr>
            <w:r>
              <w:rPr>
                <w:color w:val="001F5F"/>
                <w:sz w:val="20"/>
              </w:rPr>
              <w:t>Shortlisting and/or Interview</w:t>
            </w:r>
          </w:p>
        </w:tc>
      </w:tr>
      <w:tr w:rsidR="00A77741" w14:paraId="3B2219DC" w14:textId="77777777">
        <w:trPr>
          <w:trHeight w:val="603"/>
        </w:trPr>
        <w:tc>
          <w:tcPr>
            <w:tcW w:w="7183" w:type="dxa"/>
            <w:gridSpan w:val="2"/>
            <w:shd w:val="clear" w:color="auto" w:fill="D9D9D9"/>
          </w:tcPr>
          <w:p w14:paraId="0FA98685" w14:textId="77777777" w:rsidR="00A77741" w:rsidRDefault="007B65BD">
            <w:pPr>
              <w:pStyle w:val="TableParagraph"/>
              <w:spacing w:before="69"/>
              <w:rPr>
                <w:b/>
              </w:rPr>
            </w:pPr>
            <w:r>
              <w:rPr>
                <w:b/>
                <w:color w:val="001F5F"/>
              </w:rPr>
              <w:t>British Council Core Skills</w:t>
            </w:r>
          </w:p>
        </w:tc>
        <w:tc>
          <w:tcPr>
            <w:tcW w:w="1613" w:type="dxa"/>
            <w:shd w:val="clear" w:color="auto" w:fill="D9D9D9"/>
          </w:tcPr>
          <w:p w14:paraId="759A4A52" w14:textId="77777777" w:rsidR="00A77741" w:rsidRDefault="007B65BD">
            <w:pPr>
              <w:pStyle w:val="TableParagraph"/>
              <w:spacing w:before="72"/>
              <w:ind w:left="9" w:right="385"/>
              <w:rPr>
                <w:b/>
                <w:i/>
                <w:sz w:val="20"/>
              </w:rPr>
            </w:pPr>
            <w:r>
              <w:rPr>
                <w:b/>
                <w:i/>
                <w:color w:val="001F5F"/>
                <w:sz w:val="20"/>
              </w:rPr>
              <w:t>Assessment Stage</w:t>
            </w:r>
          </w:p>
        </w:tc>
      </w:tr>
      <w:tr w:rsidR="00A77741" w14:paraId="7AEC3A98" w14:textId="77777777">
        <w:trPr>
          <w:trHeight w:val="4225"/>
        </w:trPr>
        <w:tc>
          <w:tcPr>
            <w:tcW w:w="7183" w:type="dxa"/>
            <w:gridSpan w:val="2"/>
            <w:shd w:val="clear" w:color="auto" w:fill="F1F1F1"/>
          </w:tcPr>
          <w:p w14:paraId="2646E052" w14:textId="77777777" w:rsidR="00A77741" w:rsidRDefault="007B65BD">
            <w:pPr>
              <w:pStyle w:val="TableParagraph"/>
              <w:spacing w:line="249" w:lineRule="auto"/>
              <w:ind w:right="172"/>
              <w:rPr>
                <w:sz w:val="20"/>
              </w:rPr>
            </w:pPr>
            <w:r>
              <w:rPr>
                <w:b/>
                <w:color w:val="001F5F"/>
                <w:sz w:val="20"/>
              </w:rPr>
              <w:t xml:space="preserve">Planning and organizing (Level 3): </w:t>
            </w:r>
            <w:r>
              <w:rPr>
                <w:color w:val="001F5F"/>
                <w:sz w:val="20"/>
              </w:rPr>
              <w:t>Develops annual plans. Able to develop and review the implementation of annual plans for a work group or function, taking account of business and customer requirements and reconciling competing demands.</w:t>
            </w:r>
          </w:p>
          <w:p w14:paraId="081863A3" w14:textId="77777777" w:rsidR="00A77741" w:rsidRDefault="00A77741">
            <w:pPr>
              <w:pStyle w:val="TableParagraph"/>
              <w:spacing w:before="2"/>
              <w:ind w:left="0"/>
              <w:rPr>
                <w:rFonts w:ascii="Times New Roman"/>
                <w:sz w:val="21"/>
              </w:rPr>
            </w:pPr>
          </w:p>
          <w:p w14:paraId="2AB32062" w14:textId="77777777" w:rsidR="00A77741" w:rsidRDefault="007B65BD">
            <w:pPr>
              <w:pStyle w:val="TableParagraph"/>
              <w:spacing w:before="1" w:line="249" w:lineRule="auto"/>
              <w:ind w:right="416"/>
              <w:rPr>
                <w:sz w:val="20"/>
              </w:rPr>
            </w:pPr>
            <w:proofErr w:type="spellStart"/>
            <w:r>
              <w:rPr>
                <w:b/>
                <w:color w:val="001F5F"/>
                <w:sz w:val="20"/>
              </w:rPr>
              <w:t>Analysing</w:t>
            </w:r>
            <w:proofErr w:type="spellEnd"/>
            <w:r>
              <w:rPr>
                <w:b/>
                <w:color w:val="001F5F"/>
                <w:sz w:val="20"/>
              </w:rPr>
              <w:t xml:space="preserve"> data and problems (Level 3): </w:t>
            </w:r>
            <w:r>
              <w:rPr>
                <w:color w:val="001F5F"/>
                <w:sz w:val="20"/>
              </w:rPr>
              <w:t xml:space="preserve">Analyses patterns. Able to seek out and examine a range of information to identify patterns, </w:t>
            </w:r>
            <w:proofErr w:type="gramStart"/>
            <w:r>
              <w:rPr>
                <w:color w:val="001F5F"/>
                <w:sz w:val="20"/>
              </w:rPr>
              <w:t>trends</w:t>
            </w:r>
            <w:proofErr w:type="gramEnd"/>
            <w:r>
              <w:rPr>
                <w:color w:val="001F5F"/>
                <w:sz w:val="20"/>
              </w:rPr>
              <w:t xml:space="preserve"> and options, to solve multifaceted and complex problems.</w:t>
            </w:r>
          </w:p>
          <w:p w14:paraId="34EE23F9" w14:textId="77777777" w:rsidR="00A77741" w:rsidRDefault="00A77741">
            <w:pPr>
              <w:pStyle w:val="TableParagraph"/>
              <w:spacing w:before="0"/>
              <w:ind w:left="0"/>
              <w:rPr>
                <w:rFonts w:ascii="Times New Roman"/>
                <w:sz w:val="21"/>
              </w:rPr>
            </w:pPr>
          </w:p>
          <w:p w14:paraId="2EE6CF2A" w14:textId="77777777" w:rsidR="00A77741" w:rsidRDefault="007B65BD">
            <w:pPr>
              <w:pStyle w:val="TableParagraph"/>
              <w:spacing w:before="0" w:line="249" w:lineRule="auto"/>
              <w:ind w:right="172"/>
              <w:rPr>
                <w:sz w:val="20"/>
              </w:rPr>
            </w:pPr>
            <w:r>
              <w:rPr>
                <w:b/>
                <w:color w:val="001F5F"/>
                <w:sz w:val="20"/>
              </w:rPr>
              <w:t xml:space="preserve">Communicating &amp; influencing (Level 3): </w:t>
            </w:r>
            <w:r>
              <w:rPr>
                <w:color w:val="001F5F"/>
                <w:sz w:val="20"/>
              </w:rPr>
              <w:t xml:space="preserve">Uses influencing techniques. Able to employ formal and informal negotiating and motivation techniques to influence others’ </w:t>
            </w:r>
            <w:proofErr w:type="spellStart"/>
            <w:r>
              <w:rPr>
                <w:color w:val="001F5F"/>
                <w:sz w:val="20"/>
              </w:rPr>
              <w:t>behaviour</w:t>
            </w:r>
            <w:proofErr w:type="spellEnd"/>
            <w:r>
              <w:rPr>
                <w:color w:val="001F5F"/>
                <w:sz w:val="20"/>
              </w:rPr>
              <w:t xml:space="preserve"> and persuade them to think and act differently, while respecting difference of view and culture.</w:t>
            </w:r>
          </w:p>
          <w:p w14:paraId="67A65193" w14:textId="77777777" w:rsidR="00A77741" w:rsidRDefault="00A77741">
            <w:pPr>
              <w:pStyle w:val="TableParagraph"/>
              <w:spacing w:before="2"/>
              <w:ind w:left="0"/>
              <w:rPr>
                <w:rFonts w:ascii="Times New Roman"/>
                <w:sz w:val="21"/>
              </w:rPr>
            </w:pPr>
          </w:p>
          <w:p w14:paraId="72947401" w14:textId="77777777" w:rsidR="00A77741" w:rsidRDefault="007B65BD">
            <w:pPr>
              <w:pStyle w:val="TableParagraph"/>
              <w:spacing w:before="1" w:line="249" w:lineRule="auto"/>
              <w:ind w:right="272"/>
              <w:rPr>
                <w:sz w:val="20"/>
              </w:rPr>
            </w:pPr>
            <w:r>
              <w:rPr>
                <w:b/>
                <w:color w:val="001F5F"/>
                <w:sz w:val="20"/>
              </w:rPr>
              <w:t xml:space="preserve">Managing risk (Level 3): </w:t>
            </w:r>
            <w:r>
              <w:rPr>
                <w:color w:val="001F5F"/>
                <w:sz w:val="20"/>
              </w:rPr>
              <w:t xml:space="preserve">Develops an MEL culture in the project. Has track record of </w:t>
            </w:r>
            <w:proofErr w:type="spellStart"/>
            <w:r>
              <w:rPr>
                <w:color w:val="001F5F"/>
                <w:sz w:val="20"/>
              </w:rPr>
              <w:t>analysing</w:t>
            </w:r>
            <w:proofErr w:type="spellEnd"/>
            <w:r>
              <w:rPr>
                <w:color w:val="001F5F"/>
                <w:sz w:val="20"/>
              </w:rPr>
              <w:t xml:space="preserve"> potential risks, promoting risk awareness, and holding others to account for their practices.</w:t>
            </w:r>
          </w:p>
        </w:tc>
        <w:tc>
          <w:tcPr>
            <w:tcW w:w="1613" w:type="dxa"/>
            <w:shd w:val="clear" w:color="auto" w:fill="F1F1F1"/>
          </w:tcPr>
          <w:p w14:paraId="44333104" w14:textId="77777777" w:rsidR="00A77741" w:rsidRDefault="007B65BD">
            <w:pPr>
              <w:pStyle w:val="TableParagraph"/>
              <w:spacing w:line="249" w:lineRule="auto"/>
              <w:ind w:left="93" w:right="57" w:firstLine="216"/>
              <w:rPr>
                <w:i/>
                <w:sz w:val="20"/>
              </w:rPr>
            </w:pPr>
            <w:r>
              <w:rPr>
                <w:i/>
                <w:color w:val="001F5F"/>
                <w:sz w:val="20"/>
              </w:rPr>
              <w:t>Shortlisting and/or Interview</w:t>
            </w:r>
          </w:p>
        </w:tc>
      </w:tr>
      <w:tr w:rsidR="00A77741" w14:paraId="56340565" w14:textId="77777777">
        <w:trPr>
          <w:trHeight w:val="604"/>
        </w:trPr>
        <w:tc>
          <w:tcPr>
            <w:tcW w:w="7183" w:type="dxa"/>
            <w:gridSpan w:val="2"/>
            <w:shd w:val="clear" w:color="auto" w:fill="D9D9D9"/>
          </w:tcPr>
          <w:p w14:paraId="5390D8BF" w14:textId="77777777" w:rsidR="00A77741" w:rsidRDefault="007B65BD">
            <w:pPr>
              <w:pStyle w:val="TableParagraph"/>
              <w:spacing w:before="69"/>
              <w:rPr>
                <w:b/>
              </w:rPr>
            </w:pPr>
            <w:r>
              <w:rPr>
                <w:b/>
                <w:color w:val="001F5F"/>
              </w:rPr>
              <w:t xml:space="preserve">British Council </w:t>
            </w:r>
            <w:proofErr w:type="spellStart"/>
            <w:r>
              <w:rPr>
                <w:b/>
                <w:color w:val="001F5F"/>
              </w:rPr>
              <w:t>Behaviours</w:t>
            </w:r>
            <w:proofErr w:type="spellEnd"/>
          </w:p>
        </w:tc>
        <w:tc>
          <w:tcPr>
            <w:tcW w:w="1613" w:type="dxa"/>
            <w:shd w:val="clear" w:color="auto" w:fill="D9D9D9"/>
          </w:tcPr>
          <w:p w14:paraId="76D7F738" w14:textId="77777777" w:rsidR="00A77741" w:rsidRDefault="007B65BD">
            <w:pPr>
              <w:pStyle w:val="TableParagraph"/>
              <w:spacing w:before="72"/>
              <w:ind w:left="9" w:right="385"/>
              <w:rPr>
                <w:b/>
                <w:i/>
                <w:sz w:val="20"/>
              </w:rPr>
            </w:pPr>
            <w:r>
              <w:rPr>
                <w:b/>
                <w:i/>
                <w:color w:val="001F5F"/>
                <w:sz w:val="20"/>
              </w:rPr>
              <w:t>Assessment Stage</w:t>
            </w:r>
          </w:p>
        </w:tc>
      </w:tr>
      <w:tr w:rsidR="00A77741" w14:paraId="49CB51E0" w14:textId="77777777">
        <w:trPr>
          <w:trHeight w:val="864"/>
        </w:trPr>
        <w:tc>
          <w:tcPr>
            <w:tcW w:w="7183" w:type="dxa"/>
            <w:gridSpan w:val="2"/>
            <w:tcBorders>
              <w:bottom w:val="nil"/>
            </w:tcBorders>
            <w:shd w:val="clear" w:color="auto" w:fill="F1F1F1"/>
          </w:tcPr>
          <w:p w14:paraId="24BFDCD1" w14:textId="77777777" w:rsidR="00A77741" w:rsidRDefault="007B65BD">
            <w:pPr>
              <w:pStyle w:val="TableParagraph"/>
              <w:spacing w:before="81"/>
              <w:rPr>
                <w:i/>
                <w:sz w:val="20"/>
              </w:rPr>
            </w:pPr>
            <w:r>
              <w:rPr>
                <w:i/>
                <w:color w:val="001F5F"/>
                <w:sz w:val="20"/>
              </w:rPr>
              <w:t>Working together (Most</w:t>
            </w:r>
            <w:r>
              <w:rPr>
                <w:i/>
                <w:color w:val="001F5F"/>
                <w:spacing w:val="-6"/>
                <w:sz w:val="20"/>
              </w:rPr>
              <w:t xml:space="preserve"> </w:t>
            </w:r>
            <w:r>
              <w:rPr>
                <w:i/>
                <w:color w:val="001F5F"/>
                <w:sz w:val="20"/>
              </w:rPr>
              <w:t>demanding)</w:t>
            </w:r>
          </w:p>
          <w:p w14:paraId="6F8711B1" w14:textId="77777777" w:rsidR="00A77741" w:rsidRDefault="00A77741">
            <w:pPr>
              <w:pStyle w:val="TableParagraph"/>
              <w:spacing w:before="8"/>
              <w:ind w:left="0"/>
              <w:rPr>
                <w:rFonts w:ascii="Times New Roman"/>
                <w:sz w:val="21"/>
              </w:rPr>
            </w:pPr>
          </w:p>
          <w:p w14:paraId="2BBEB65A" w14:textId="77777777" w:rsidR="00A77741" w:rsidRDefault="007B65BD">
            <w:pPr>
              <w:pStyle w:val="TableParagraph"/>
              <w:spacing w:before="0"/>
              <w:rPr>
                <w:i/>
                <w:sz w:val="20"/>
              </w:rPr>
            </w:pPr>
            <w:r>
              <w:rPr>
                <w:i/>
                <w:color w:val="001F5F"/>
                <w:sz w:val="20"/>
              </w:rPr>
              <w:t>Making it happen (Most</w:t>
            </w:r>
            <w:r>
              <w:rPr>
                <w:i/>
                <w:color w:val="001F5F"/>
                <w:spacing w:val="-10"/>
                <w:sz w:val="20"/>
              </w:rPr>
              <w:t xml:space="preserve"> </w:t>
            </w:r>
            <w:r>
              <w:rPr>
                <w:i/>
                <w:color w:val="001F5F"/>
                <w:sz w:val="20"/>
              </w:rPr>
              <w:t>demanding)</w:t>
            </w:r>
          </w:p>
        </w:tc>
        <w:tc>
          <w:tcPr>
            <w:tcW w:w="1613" w:type="dxa"/>
            <w:tcBorders>
              <w:bottom w:val="nil"/>
            </w:tcBorders>
            <w:shd w:val="clear" w:color="auto" w:fill="F1F1F1"/>
          </w:tcPr>
          <w:p w14:paraId="4E6668B2" w14:textId="77777777" w:rsidR="00A77741" w:rsidRDefault="007B65BD">
            <w:pPr>
              <w:pStyle w:val="TableParagraph"/>
              <w:spacing w:before="81"/>
              <w:ind w:left="405"/>
              <w:rPr>
                <w:i/>
                <w:sz w:val="20"/>
              </w:rPr>
            </w:pPr>
            <w:r>
              <w:rPr>
                <w:i/>
                <w:color w:val="001F5F"/>
                <w:sz w:val="20"/>
              </w:rPr>
              <w:t>Interview</w:t>
            </w:r>
          </w:p>
        </w:tc>
      </w:tr>
    </w:tbl>
    <w:p w14:paraId="1810D6B8" w14:textId="37C51D1B" w:rsidR="00A77741" w:rsidRDefault="00B11BF3">
      <w:pPr>
        <w:rPr>
          <w:sz w:val="2"/>
          <w:szCs w:val="2"/>
        </w:rPr>
      </w:pPr>
      <w:r>
        <w:rPr>
          <w:noProof/>
        </w:rPr>
        <mc:AlternateContent>
          <mc:Choice Requires="wpg">
            <w:drawing>
              <wp:anchor distT="0" distB="0" distL="114300" distR="114300" simplePos="0" relativeHeight="15730176" behindDoc="0" locked="0" layoutInCell="1" allowOverlap="1" wp14:anchorId="1DEDFA89" wp14:editId="5C6F6010">
                <wp:simplePos x="0" y="0"/>
                <wp:positionH relativeFrom="page">
                  <wp:posOffset>1005840</wp:posOffset>
                </wp:positionH>
                <wp:positionV relativeFrom="page">
                  <wp:posOffset>9948545</wp:posOffset>
                </wp:positionV>
                <wp:extent cx="561975" cy="238760"/>
                <wp:effectExtent l="0" t="0" r="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238760"/>
                          <a:chOff x="1584" y="15667"/>
                          <a:chExt cx="885" cy="376"/>
                        </a:xfrm>
                      </wpg:grpSpPr>
                      <wps:wsp>
                        <wps:cNvPr id="12" name="Freeform 9"/>
                        <wps:cNvSpPr>
                          <a:spLocks/>
                        </wps:cNvSpPr>
                        <wps:spPr bwMode="auto">
                          <a:xfrm>
                            <a:off x="1584" y="15667"/>
                            <a:ext cx="877" cy="376"/>
                          </a:xfrm>
                          <a:custGeom>
                            <a:avLst/>
                            <a:gdLst>
                              <a:gd name="T0" fmla="+- 0 2461 1585"/>
                              <a:gd name="T1" fmla="*/ T0 w 877"/>
                              <a:gd name="T2" fmla="+- 0 15667 15667"/>
                              <a:gd name="T3" fmla="*/ 15667 h 376"/>
                              <a:gd name="T4" fmla="+- 0 1585 1585"/>
                              <a:gd name="T5" fmla="*/ T4 w 877"/>
                              <a:gd name="T6" fmla="+- 0 15667 15667"/>
                              <a:gd name="T7" fmla="*/ 15667 h 376"/>
                              <a:gd name="T8" fmla="+- 0 1585 1585"/>
                              <a:gd name="T9" fmla="*/ T8 w 877"/>
                              <a:gd name="T10" fmla="+- 0 15675 15667"/>
                              <a:gd name="T11" fmla="*/ 15675 h 376"/>
                              <a:gd name="T12" fmla="+- 0 1585 1585"/>
                              <a:gd name="T13" fmla="*/ T12 w 877"/>
                              <a:gd name="T14" fmla="+- 0 15751 15667"/>
                              <a:gd name="T15" fmla="*/ 15751 h 376"/>
                              <a:gd name="T16" fmla="+- 0 1589 1585"/>
                              <a:gd name="T17" fmla="*/ T16 w 877"/>
                              <a:gd name="T18" fmla="+- 0 15751 15667"/>
                              <a:gd name="T19" fmla="*/ 15751 h 376"/>
                              <a:gd name="T20" fmla="+- 0 1589 1585"/>
                              <a:gd name="T21" fmla="*/ T20 w 877"/>
                              <a:gd name="T22" fmla="+- 0 16043 15667"/>
                              <a:gd name="T23" fmla="*/ 16043 h 376"/>
                              <a:gd name="T24" fmla="+- 0 2461 1585"/>
                              <a:gd name="T25" fmla="*/ T24 w 877"/>
                              <a:gd name="T26" fmla="+- 0 16043 15667"/>
                              <a:gd name="T27" fmla="*/ 16043 h 376"/>
                              <a:gd name="T28" fmla="+- 0 2461 1585"/>
                              <a:gd name="T29" fmla="*/ T28 w 877"/>
                              <a:gd name="T30" fmla="+- 0 15751 15667"/>
                              <a:gd name="T31" fmla="*/ 15751 h 376"/>
                              <a:gd name="T32" fmla="+- 0 2461 1585"/>
                              <a:gd name="T33" fmla="*/ T32 w 877"/>
                              <a:gd name="T34" fmla="+- 0 15679 15667"/>
                              <a:gd name="T35" fmla="*/ 15679 h 376"/>
                              <a:gd name="T36" fmla="+- 0 2461 1585"/>
                              <a:gd name="T37" fmla="*/ T36 w 877"/>
                              <a:gd name="T38" fmla="+- 0 15675 15667"/>
                              <a:gd name="T39" fmla="*/ 15675 h 376"/>
                              <a:gd name="T40" fmla="+- 0 2461 1585"/>
                              <a:gd name="T41" fmla="*/ T40 w 877"/>
                              <a:gd name="T42" fmla="+- 0 15667 15667"/>
                              <a:gd name="T43" fmla="*/ 15667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77" h="376">
                                <a:moveTo>
                                  <a:pt x="876" y="0"/>
                                </a:moveTo>
                                <a:lnTo>
                                  <a:pt x="0" y="0"/>
                                </a:lnTo>
                                <a:lnTo>
                                  <a:pt x="0" y="8"/>
                                </a:lnTo>
                                <a:lnTo>
                                  <a:pt x="0" y="84"/>
                                </a:lnTo>
                                <a:lnTo>
                                  <a:pt x="4" y="84"/>
                                </a:lnTo>
                                <a:lnTo>
                                  <a:pt x="4" y="376"/>
                                </a:lnTo>
                                <a:lnTo>
                                  <a:pt x="876" y="376"/>
                                </a:lnTo>
                                <a:lnTo>
                                  <a:pt x="876" y="84"/>
                                </a:lnTo>
                                <a:lnTo>
                                  <a:pt x="876" y="12"/>
                                </a:lnTo>
                                <a:lnTo>
                                  <a:pt x="876" y="8"/>
                                </a:lnTo>
                                <a:lnTo>
                                  <a:pt x="87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8"/>
                        <wps:cNvSpPr>
                          <a:spLocks noChangeArrowheads="1"/>
                        </wps:cNvSpPr>
                        <wps:spPr bwMode="auto">
                          <a:xfrm>
                            <a:off x="2461" y="15667"/>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7"/>
                        <wps:cNvSpPr>
                          <a:spLocks noChangeArrowheads="1"/>
                        </wps:cNvSpPr>
                        <wps:spPr bwMode="auto">
                          <a:xfrm>
                            <a:off x="1584" y="15971"/>
                            <a:ext cx="877"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E1C94" id="Group 6" o:spid="_x0000_s1026" style="position:absolute;margin-left:79.2pt;margin-top:783.35pt;width:44.25pt;height:18.8pt;z-index:15730176;mso-position-horizontal-relative:page;mso-position-vertical-relative:page" coordorigin="1584,15667" coordsize="88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">
                <v:shape id="Freeform 9" o:spid="_x0000_s1027" style="position:absolute;left:1584;top:15667;width:877;height:376;visibility:visible;mso-wrap-style:square;v-text-anchor:top" coordsize="87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" path="m876,l,,,8,,84r4,l4,376r872,l876,84r,-72l876,8r,-8xe" fillcolor="#933634" stroked="f">
                  <v:path arrowok="t" o:connecttype="custom" o:connectlocs="876,15667;0,15667;0,15675;0,15751;4,15751;4,16043;876,16043;876,15751;876,15679;876,15675;876,15667" o:connectangles="0,0,0,0,0,0,0,0,0,0,0"/>
                </v:shape>
                <v:rect id="Rectangle 8" o:spid="_x0000_s1028" style="position:absolute;left:2461;top:15667;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7" o:spid="_x0000_s1029" style="position:absolute;left:1584;top:15971;width:87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" fillcolor="#933634" stroked="f"/>
                <w10:wrap anchorx="page" anchory="page"/>
              </v:group>
            </w:pict>
          </mc:Fallback>
        </mc:AlternateContent>
      </w:r>
    </w:p>
    <w:p w14:paraId="590A0A3D" w14:textId="77777777" w:rsidR="00A77741" w:rsidRDefault="00A77741">
      <w:pPr>
        <w:rPr>
          <w:sz w:val="2"/>
          <w:szCs w:val="2"/>
        </w:rPr>
        <w:sectPr w:rsidR="00A77741">
          <w:pgSz w:w="11910" w:h="16840"/>
          <w:pgMar w:top="1420" w:right="1420" w:bottom="920" w:left="1440" w:header="0" w:footer="739" w:gutter="0"/>
          <w:cols w:space="720"/>
        </w:sectPr>
      </w:pPr>
    </w:p>
    <w:tbl>
      <w:tblPr>
        <w:tblW w:w="0" w:type="auto"/>
        <w:tblInd w:w="1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7182"/>
        <w:gridCol w:w="1588"/>
      </w:tblGrid>
      <w:tr w:rsidR="00A77741" w14:paraId="52E22138" w14:textId="77777777">
        <w:trPr>
          <w:trHeight w:val="1103"/>
        </w:trPr>
        <w:tc>
          <w:tcPr>
            <w:tcW w:w="7182" w:type="dxa"/>
            <w:tcBorders>
              <w:top w:val="nil"/>
              <w:bottom w:val="single" w:sz="12" w:space="0" w:color="FFFFFF"/>
            </w:tcBorders>
            <w:shd w:val="clear" w:color="auto" w:fill="F1F1F1"/>
          </w:tcPr>
          <w:p w14:paraId="7137A53E" w14:textId="77777777" w:rsidR="00A77741" w:rsidRDefault="007B65BD">
            <w:pPr>
              <w:pStyle w:val="TableParagraph"/>
              <w:spacing w:before="74" w:line="480" w:lineRule="atLeast"/>
              <w:ind w:right="3671"/>
              <w:rPr>
                <w:i/>
                <w:sz w:val="20"/>
              </w:rPr>
            </w:pPr>
            <w:r>
              <w:rPr>
                <w:i/>
                <w:color w:val="001F5F"/>
                <w:sz w:val="20"/>
              </w:rPr>
              <w:lastRenderedPageBreak/>
              <w:t>Being accountable (Most demanding) Shaping the future (More demanding)</w:t>
            </w:r>
          </w:p>
        </w:tc>
        <w:tc>
          <w:tcPr>
            <w:tcW w:w="1588" w:type="dxa"/>
            <w:tcBorders>
              <w:top w:val="nil"/>
              <w:bottom w:val="single" w:sz="12" w:space="0" w:color="FFFFFF"/>
            </w:tcBorders>
            <w:shd w:val="clear" w:color="auto" w:fill="F1F1F1"/>
          </w:tcPr>
          <w:p w14:paraId="7ECB289E" w14:textId="77777777" w:rsidR="00A77741" w:rsidRDefault="00A77741">
            <w:pPr>
              <w:pStyle w:val="TableParagraph"/>
              <w:spacing w:before="0"/>
              <w:ind w:left="0"/>
              <w:rPr>
                <w:rFonts w:ascii="Times New Roman"/>
                <w:sz w:val="18"/>
              </w:rPr>
            </w:pPr>
          </w:p>
        </w:tc>
      </w:tr>
      <w:tr w:rsidR="00A77741" w14:paraId="0197CA5A" w14:textId="77777777">
        <w:trPr>
          <w:trHeight w:val="391"/>
        </w:trPr>
        <w:tc>
          <w:tcPr>
            <w:tcW w:w="7182" w:type="dxa"/>
            <w:tcBorders>
              <w:top w:val="single" w:sz="12" w:space="0" w:color="FFFFFF"/>
            </w:tcBorders>
            <w:shd w:val="clear" w:color="auto" w:fill="D9D9D9"/>
          </w:tcPr>
          <w:p w14:paraId="482149DE" w14:textId="77777777" w:rsidR="00A77741" w:rsidRDefault="007B65BD">
            <w:pPr>
              <w:pStyle w:val="TableParagraph"/>
              <w:spacing w:before="64"/>
              <w:rPr>
                <w:b/>
              </w:rPr>
            </w:pPr>
            <w:r>
              <w:rPr>
                <w:b/>
                <w:color w:val="001F5F"/>
              </w:rPr>
              <w:t>Prepared by:</w:t>
            </w:r>
          </w:p>
        </w:tc>
        <w:tc>
          <w:tcPr>
            <w:tcW w:w="1588" w:type="dxa"/>
            <w:tcBorders>
              <w:top w:val="single" w:sz="12" w:space="0" w:color="FFFFFF"/>
            </w:tcBorders>
            <w:shd w:val="clear" w:color="auto" w:fill="D9D9D9"/>
          </w:tcPr>
          <w:p w14:paraId="401BB266" w14:textId="77777777" w:rsidR="00A77741" w:rsidRDefault="007B65BD">
            <w:pPr>
              <w:pStyle w:val="TableParagraph"/>
              <w:spacing w:before="67"/>
              <w:ind w:left="66"/>
              <w:rPr>
                <w:b/>
                <w:sz w:val="20"/>
              </w:rPr>
            </w:pPr>
            <w:r>
              <w:rPr>
                <w:b/>
                <w:color w:val="001F5F"/>
                <w:sz w:val="20"/>
              </w:rPr>
              <w:t>Date:</w:t>
            </w:r>
          </w:p>
        </w:tc>
      </w:tr>
      <w:tr w:rsidR="00A77741" w14:paraId="22D388A5" w14:textId="77777777">
        <w:trPr>
          <w:trHeight w:val="383"/>
        </w:trPr>
        <w:tc>
          <w:tcPr>
            <w:tcW w:w="7182" w:type="dxa"/>
            <w:tcBorders>
              <w:bottom w:val="nil"/>
            </w:tcBorders>
            <w:shd w:val="clear" w:color="auto" w:fill="F1F1F1"/>
          </w:tcPr>
          <w:p w14:paraId="373A8343" w14:textId="77777777" w:rsidR="00A77741" w:rsidRDefault="007B65BD">
            <w:pPr>
              <w:pStyle w:val="TableParagraph"/>
              <w:rPr>
                <w:sz w:val="20"/>
              </w:rPr>
            </w:pPr>
            <w:r>
              <w:rPr>
                <w:color w:val="001F5F"/>
                <w:sz w:val="20"/>
              </w:rPr>
              <w:t>Shehryar Janjua</w:t>
            </w:r>
          </w:p>
        </w:tc>
        <w:tc>
          <w:tcPr>
            <w:tcW w:w="1588" w:type="dxa"/>
            <w:tcBorders>
              <w:bottom w:val="nil"/>
            </w:tcBorders>
            <w:shd w:val="clear" w:color="auto" w:fill="F1F1F1"/>
          </w:tcPr>
          <w:p w14:paraId="5ACA6D64" w14:textId="77777777" w:rsidR="00A77741" w:rsidRDefault="007B65BD">
            <w:pPr>
              <w:pStyle w:val="TableParagraph"/>
              <w:ind w:left="10"/>
              <w:rPr>
                <w:b/>
                <w:i/>
                <w:sz w:val="20"/>
              </w:rPr>
            </w:pPr>
            <w:r>
              <w:rPr>
                <w:b/>
                <w:i/>
                <w:color w:val="001F5F"/>
                <w:sz w:val="20"/>
              </w:rPr>
              <w:t>01/04/2022</w:t>
            </w:r>
          </w:p>
        </w:tc>
      </w:tr>
    </w:tbl>
    <w:p w14:paraId="282DEA53" w14:textId="50D89EF1" w:rsidR="00A77741" w:rsidRDefault="00B11BF3">
      <w:pPr>
        <w:rPr>
          <w:sz w:val="2"/>
          <w:szCs w:val="2"/>
        </w:rPr>
      </w:pPr>
      <w:r>
        <w:rPr>
          <w:noProof/>
        </w:rPr>
        <mc:AlternateContent>
          <mc:Choice Requires="wpg">
            <w:drawing>
              <wp:anchor distT="0" distB="0" distL="114300" distR="114300" simplePos="0" relativeHeight="15730688" behindDoc="0" locked="0" layoutInCell="1" allowOverlap="1" wp14:anchorId="4DB11483" wp14:editId="61D20362">
                <wp:simplePos x="0" y="0"/>
                <wp:positionH relativeFrom="page">
                  <wp:posOffset>1005840</wp:posOffset>
                </wp:positionH>
                <wp:positionV relativeFrom="page">
                  <wp:posOffset>9948545</wp:posOffset>
                </wp:positionV>
                <wp:extent cx="561975" cy="23876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238760"/>
                          <a:chOff x="1584" y="15667"/>
                          <a:chExt cx="885" cy="376"/>
                        </a:xfrm>
                      </wpg:grpSpPr>
                      <wps:wsp>
                        <wps:cNvPr id="8" name="Freeform 5"/>
                        <wps:cNvSpPr>
                          <a:spLocks/>
                        </wps:cNvSpPr>
                        <wps:spPr bwMode="auto">
                          <a:xfrm>
                            <a:off x="1584" y="15667"/>
                            <a:ext cx="877" cy="376"/>
                          </a:xfrm>
                          <a:custGeom>
                            <a:avLst/>
                            <a:gdLst>
                              <a:gd name="T0" fmla="+- 0 2461 1585"/>
                              <a:gd name="T1" fmla="*/ T0 w 877"/>
                              <a:gd name="T2" fmla="+- 0 15667 15667"/>
                              <a:gd name="T3" fmla="*/ 15667 h 376"/>
                              <a:gd name="T4" fmla="+- 0 1585 1585"/>
                              <a:gd name="T5" fmla="*/ T4 w 877"/>
                              <a:gd name="T6" fmla="+- 0 15667 15667"/>
                              <a:gd name="T7" fmla="*/ 15667 h 376"/>
                              <a:gd name="T8" fmla="+- 0 1585 1585"/>
                              <a:gd name="T9" fmla="*/ T8 w 877"/>
                              <a:gd name="T10" fmla="+- 0 15675 15667"/>
                              <a:gd name="T11" fmla="*/ 15675 h 376"/>
                              <a:gd name="T12" fmla="+- 0 1585 1585"/>
                              <a:gd name="T13" fmla="*/ T12 w 877"/>
                              <a:gd name="T14" fmla="+- 0 15751 15667"/>
                              <a:gd name="T15" fmla="*/ 15751 h 376"/>
                              <a:gd name="T16" fmla="+- 0 1589 1585"/>
                              <a:gd name="T17" fmla="*/ T16 w 877"/>
                              <a:gd name="T18" fmla="+- 0 15751 15667"/>
                              <a:gd name="T19" fmla="*/ 15751 h 376"/>
                              <a:gd name="T20" fmla="+- 0 1589 1585"/>
                              <a:gd name="T21" fmla="*/ T20 w 877"/>
                              <a:gd name="T22" fmla="+- 0 16043 15667"/>
                              <a:gd name="T23" fmla="*/ 16043 h 376"/>
                              <a:gd name="T24" fmla="+- 0 2461 1585"/>
                              <a:gd name="T25" fmla="*/ T24 w 877"/>
                              <a:gd name="T26" fmla="+- 0 16043 15667"/>
                              <a:gd name="T27" fmla="*/ 16043 h 376"/>
                              <a:gd name="T28" fmla="+- 0 2461 1585"/>
                              <a:gd name="T29" fmla="*/ T28 w 877"/>
                              <a:gd name="T30" fmla="+- 0 15751 15667"/>
                              <a:gd name="T31" fmla="*/ 15751 h 376"/>
                              <a:gd name="T32" fmla="+- 0 2461 1585"/>
                              <a:gd name="T33" fmla="*/ T32 w 877"/>
                              <a:gd name="T34" fmla="+- 0 15679 15667"/>
                              <a:gd name="T35" fmla="*/ 15679 h 376"/>
                              <a:gd name="T36" fmla="+- 0 2461 1585"/>
                              <a:gd name="T37" fmla="*/ T36 w 877"/>
                              <a:gd name="T38" fmla="+- 0 15675 15667"/>
                              <a:gd name="T39" fmla="*/ 15675 h 376"/>
                              <a:gd name="T40" fmla="+- 0 2461 1585"/>
                              <a:gd name="T41" fmla="*/ T40 w 877"/>
                              <a:gd name="T42" fmla="+- 0 15667 15667"/>
                              <a:gd name="T43" fmla="*/ 15667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77" h="376">
                                <a:moveTo>
                                  <a:pt x="876" y="0"/>
                                </a:moveTo>
                                <a:lnTo>
                                  <a:pt x="0" y="0"/>
                                </a:lnTo>
                                <a:lnTo>
                                  <a:pt x="0" y="8"/>
                                </a:lnTo>
                                <a:lnTo>
                                  <a:pt x="0" y="84"/>
                                </a:lnTo>
                                <a:lnTo>
                                  <a:pt x="4" y="84"/>
                                </a:lnTo>
                                <a:lnTo>
                                  <a:pt x="4" y="376"/>
                                </a:lnTo>
                                <a:lnTo>
                                  <a:pt x="876" y="376"/>
                                </a:lnTo>
                                <a:lnTo>
                                  <a:pt x="876" y="84"/>
                                </a:lnTo>
                                <a:lnTo>
                                  <a:pt x="876" y="12"/>
                                </a:lnTo>
                                <a:lnTo>
                                  <a:pt x="876" y="8"/>
                                </a:lnTo>
                                <a:lnTo>
                                  <a:pt x="87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2461" y="15667"/>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
                        <wps:cNvSpPr>
                          <a:spLocks noChangeArrowheads="1"/>
                        </wps:cNvSpPr>
                        <wps:spPr bwMode="auto">
                          <a:xfrm>
                            <a:off x="1584" y="15971"/>
                            <a:ext cx="877"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ACA41" id="Group 2" o:spid="_x0000_s1026" style="position:absolute;margin-left:79.2pt;margin-top:783.35pt;width:44.25pt;height:18.8pt;z-index:15730688;mso-position-horizontal-relative:page;mso-position-vertical-relative:page" coordorigin="1584,15667" coordsize="88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">
                <v:shape id="Freeform 5" o:spid="_x0000_s1027" style="position:absolute;left:1584;top:15667;width:877;height:376;visibility:visible;mso-wrap-style:square;v-text-anchor:top" coordsize="87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" path="m876,l,,,8,,84r4,l4,376r872,l876,84r,-72l876,8r,-8xe" fillcolor="#933634" stroked="f">
                  <v:path arrowok="t" o:connecttype="custom" o:connectlocs="876,15667;0,15667;0,15675;0,15751;4,15751;4,16043;876,16043;876,15751;876,15679;876,15675;876,15667" o:connectangles="0,0,0,0,0,0,0,0,0,0,0"/>
                </v:shape>
                <v:rect id="Rectangle 4" o:spid="_x0000_s1028" style="position:absolute;left:2461;top:15667;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3" o:spid="_x0000_s1029" style="position:absolute;left:1584;top:15971;width:87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" fillcolor="#933634" stroked="f"/>
                <w10:wrap anchorx="page" anchory="page"/>
              </v:group>
            </w:pict>
          </mc:Fallback>
        </mc:AlternateContent>
      </w:r>
    </w:p>
    <w:sectPr w:rsidR="00A77741">
      <w:pgSz w:w="11910" w:h="16840"/>
      <w:pgMar w:top="1420" w:right="1420" w:bottom="920" w:left="1440" w:header="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3B620" w14:textId="77777777" w:rsidR="00B62B62" w:rsidRDefault="007B65BD">
      <w:r>
        <w:separator/>
      </w:r>
    </w:p>
  </w:endnote>
  <w:endnote w:type="continuationSeparator" w:id="0">
    <w:p w14:paraId="07498A52" w14:textId="77777777" w:rsidR="00B62B62" w:rsidRDefault="007B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524F" w14:textId="77777777" w:rsidR="00B11BF3" w:rsidRDefault="00B11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F176" w14:textId="321A82D8" w:rsidR="00A77741" w:rsidRDefault="00B11BF3">
    <w:pPr>
      <w:pStyle w:val="BodyText"/>
      <w:spacing w:line="14" w:lineRule="auto"/>
      <w:rPr>
        <w:sz w:val="18"/>
      </w:rPr>
    </w:pPr>
    <w:r>
      <w:rPr>
        <w:noProof/>
      </w:rPr>
      <mc:AlternateContent>
        <mc:Choice Requires="wpg">
          <w:drawing>
            <wp:anchor distT="0" distB="0" distL="114300" distR="114300" simplePos="0" relativeHeight="487349760" behindDoc="1" locked="0" layoutInCell="1" allowOverlap="1" wp14:anchorId="014FC00B" wp14:editId="39349A91">
              <wp:simplePos x="0" y="0"/>
              <wp:positionH relativeFrom="page">
                <wp:posOffset>1005840</wp:posOffset>
              </wp:positionH>
              <wp:positionV relativeFrom="page">
                <wp:posOffset>9935845</wp:posOffset>
              </wp:positionV>
              <wp:extent cx="5549265" cy="23876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238760"/>
                        <a:chOff x="1584" y="15647"/>
                        <a:chExt cx="8739" cy="376"/>
                      </a:xfrm>
                    </wpg:grpSpPr>
                    <wps:wsp>
                      <wps:cNvPr id="4" name="Freeform 5"/>
                      <wps:cNvSpPr>
                        <a:spLocks/>
                      </wps:cNvSpPr>
                      <wps:spPr bwMode="auto">
                        <a:xfrm>
                          <a:off x="1584" y="15647"/>
                          <a:ext cx="877" cy="376"/>
                        </a:xfrm>
                        <a:custGeom>
                          <a:avLst/>
                          <a:gdLst>
                            <a:gd name="T0" fmla="+- 0 2461 1585"/>
                            <a:gd name="T1" fmla="*/ T0 w 877"/>
                            <a:gd name="T2" fmla="+- 0 15647 15647"/>
                            <a:gd name="T3" fmla="*/ 15647 h 376"/>
                            <a:gd name="T4" fmla="+- 0 1585 1585"/>
                            <a:gd name="T5" fmla="*/ T4 w 877"/>
                            <a:gd name="T6" fmla="+- 0 15647 15647"/>
                            <a:gd name="T7" fmla="*/ 15647 h 376"/>
                            <a:gd name="T8" fmla="+- 0 1585 1585"/>
                            <a:gd name="T9" fmla="*/ T8 w 877"/>
                            <a:gd name="T10" fmla="+- 0 15655 15647"/>
                            <a:gd name="T11" fmla="*/ 15655 h 376"/>
                            <a:gd name="T12" fmla="+- 0 1585 1585"/>
                            <a:gd name="T13" fmla="*/ T12 w 877"/>
                            <a:gd name="T14" fmla="+- 0 15731 15647"/>
                            <a:gd name="T15" fmla="*/ 15731 h 376"/>
                            <a:gd name="T16" fmla="+- 0 1589 1585"/>
                            <a:gd name="T17" fmla="*/ T16 w 877"/>
                            <a:gd name="T18" fmla="+- 0 15731 15647"/>
                            <a:gd name="T19" fmla="*/ 15731 h 376"/>
                            <a:gd name="T20" fmla="+- 0 1589 1585"/>
                            <a:gd name="T21" fmla="*/ T20 w 877"/>
                            <a:gd name="T22" fmla="+- 0 16023 15647"/>
                            <a:gd name="T23" fmla="*/ 16023 h 376"/>
                            <a:gd name="T24" fmla="+- 0 2461 1585"/>
                            <a:gd name="T25" fmla="*/ T24 w 877"/>
                            <a:gd name="T26" fmla="+- 0 16023 15647"/>
                            <a:gd name="T27" fmla="*/ 16023 h 376"/>
                            <a:gd name="T28" fmla="+- 0 2461 1585"/>
                            <a:gd name="T29" fmla="*/ T28 w 877"/>
                            <a:gd name="T30" fmla="+- 0 15731 15647"/>
                            <a:gd name="T31" fmla="*/ 15731 h 376"/>
                            <a:gd name="T32" fmla="+- 0 2461 1585"/>
                            <a:gd name="T33" fmla="*/ T32 w 877"/>
                            <a:gd name="T34" fmla="+- 0 15659 15647"/>
                            <a:gd name="T35" fmla="*/ 15659 h 376"/>
                            <a:gd name="T36" fmla="+- 0 2461 1585"/>
                            <a:gd name="T37" fmla="*/ T36 w 877"/>
                            <a:gd name="T38" fmla="+- 0 15655 15647"/>
                            <a:gd name="T39" fmla="*/ 15655 h 376"/>
                            <a:gd name="T40" fmla="+- 0 2461 1585"/>
                            <a:gd name="T41" fmla="*/ T40 w 877"/>
                            <a:gd name="T42" fmla="+- 0 15647 15647"/>
                            <a:gd name="T43" fmla="*/ 15647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77" h="376">
                              <a:moveTo>
                                <a:pt x="876" y="0"/>
                              </a:moveTo>
                              <a:lnTo>
                                <a:pt x="0" y="0"/>
                              </a:lnTo>
                              <a:lnTo>
                                <a:pt x="0" y="8"/>
                              </a:lnTo>
                              <a:lnTo>
                                <a:pt x="0" y="84"/>
                              </a:lnTo>
                              <a:lnTo>
                                <a:pt x="4" y="84"/>
                              </a:lnTo>
                              <a:lnTo>
                                <a:pt x="4" y="376"/>
                              </a:lnTo>
                              <a:lnTo>
                                <a:pt x="876" y="376"/>
                              </a:lnTo>
                              <a:lnTo>
                                <a:pt x="876" y="84"/>
                              </a:lnTo>
                              <a:lnTo>
                                <a:pt x="876" y="12"/>
                              </a:lnTo>
                              <a:lnTo>
                                <a:pt x="876" y="8"/>
                              </a:lnTo>
                              <a:lnTo>
                                <a:pt x="87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2461" y="15647"/>
                          <a:ext cx="7862" cy="8"/>
                        </a:xfrm>
                        <a:custGeom>
                          <a:avLst/>
                          <a:gdLst>
                            <a:gd name="T0" fmla="+- 0 10323 2461"/>
                            <a:gd name="T1" fmla="*/ T0 w 7862"/>
                            <a:gd name="T2" fmla="+- 0 15647 15647"/>
                            <a:gd name="T3" fmla="*/ 15647 h 8"/>
                            <a:gd name="T4" fmla="+- 0 2469 2461"/>
                            <a:gd name="T5" fmla="*/ T4 w 7862"/>
                            <a:gd name="T6" fmla="+- 0 15647 15647"/>
                            <a:gd name="T7" fmla="*/ 15647 h 8"/>
                            <a:gd name="T8" fmla="+- 0 2461 2461"/>
                            <a:gd name="T9" fmla="*/ T8 w 7862"/>
                            <a:gd name="T10" fmla="+- 0 15647 15647"/>
                            <a:gd name="T11" fmla="*/ 15647 h 8"/>
                            <a:gd name="T12" fmla="+- 0 2461 2461"/>
                            <a:gd name="T13" fmla="*/ T12 w 7862"/>
                            <a:gd name="T14" fmla="+- 0 15655 15647"/>
                            <a:gd name="T15" fmla="*/ 15655 h 8"/>
                            <a:gd name="T16" fmla="+- 0 2469 2461"/>
                            <a:gd name="T17" fmla="*/ T16 w 7862"/>
                            <a:gd name="T18" fmla="+- 0 15655 15647"/>
                            <a:gd name="T19" fmla="*/ 15655 h 8"/>
                            <a:gd name="T20" fmla="+- 0 10323 2461"/>
                            <a:gd name="T21" fmla="*/ T20 w 7862"/>
                            <a:gd name="T22" fmla="+- 0 15655 15647"/>
                            <a:gd name="T23" fmla="*/ 15655 h 8"/>
                            <a:gd name="T24" fmla="+- 0 10323 2461"/>
                            <a:gd name="T25" fmla="*/ T24 w 7862"/>
                            <a:gd name="T26" fmla="+- 0 15647 15647"/>
                            <a:gd name="T27" fmla="*/ 15647 h 8"/>
                          </a:gdLst>
                          <a:ahLst/>
                          <a:cxnLst>
                            <a:cxn ang="0">
                              <a:pos x="T1" y="T3"/>
                            </a:cxn>
                            <a:cxn ang="0">
                              <a:pos x="T5" y="T7"/>
                            </a:cxn>
                            <a:cxn ang="0">
                              <a:pos x="T9" y="T11"/>
                            </a:cxn>
                            <a:cxn ang="0">
                              <a:pos x="T13" y="T15"/>
                            </a:cxn>
                            <a:cxn ang="0">
                              <a:pos x="T17" y="T19"/>
                            </a:cxn>
                            <a:cxn ang="0">
                              <a:pos x="T21" y="T23"/>
                            </a:cxn>
                            <a:cxn ang="0">
                              <a:pos x="T25" y="T27"/>
                            </a:cxn>
                          </a:cxnLst>
                          <a:rect l="0" t="0" r="r" b="b"/>
                          <a:pathLst>
                            <a:path w="7862" h="8">
                              <a:moveTo>
                                <a:pt x="7862" y="0"/>
                              </a:moveTo>
                              <a:lnTo>
                                <a:pt x="8" y="0"/>
                              </a:lnTo>
                              <a:lnTo>
                                <a:pt x="0" y="0"/>
                              </a:lnTo>
                              <a:lnTo>
                                <a:pt x="0" y="8"/>
                              </a:lnTo>
                              <a:lnTo>
                                <a:pt x="8" y="8"/>
                              </a:lnTo>
                              <a:lnTo>
                                <a:pt x="7862" y="8"/>
                              </a:lnTo>
                              <a:lnTo>
                                <a:pt x="78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3"/>
                      <wps:cNvSpPr>
                        <a:spLocks noChangeArrowheads="1"/>
                      </wps:cNvSpPr>
                      <wps:spPr bwMode="auto">
                        <a:xfrm>
                          <a:off x="1584" y="15951"/>
                          <a:ext cx="877"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5BD1E" id="Group 2" o:spid="_x0000_s1026" style="position:absolute;margin-left:79.2pt;margin-top:782.35pt;width:436.95pt;height:18.8pt;z-index:-15966720;mso-position-horizontal-relative:page;mso-position-vertical-relative:page" coordorigin="1584,15647" coordsize="873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">
              <v:shape id="Freeform 5" o:spid="_x0000_s1027" style="position:absolute;left:1584;top:15647;width:877;height:376;visibility:visible;mso-wrap-style:square;v-text-anchor:top" coordsize="87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" path="m876,l,,,8,,84r4,l4,376r872,l876,84r,-72l876,8r,-8xe" fillcolor="#933634" stroked="f">
                <v:path arrowok="t" o:connecttype="custom" o:connectlocs="876,15647;0,15647;0,15655;0,15731;4,15731;4,16023;876,16023;876,15731;876,15659;876,15655;876,15647" o:connectangles="0,0,0,0,0,0,0,0,0,0,0"/>
              </v:shape>
              <v:shape id="Freeform 4" o:spid="_x0000_s1028" style="position:absolute;left:2461;top:15647;width:7862;height:8;visibility:visible;mso-wrap-style:square;v-text-anchor:top" coordsize="78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" path="m7862,l8,,,,,8r8,l7862,8r,-8xe" fillcolor="black" stroked="f">
                <v:path arrowok="t" o:connecttype="custom" o:connectlocs="7862,15647;8,15647;0,15647;0,15655;8,15655;7862,15655;7862,15647" o:connectangles="0,0,0,0,0,0,0"/>
              </v:shape>
              <v:rect id="Rectangle 3" o:spid="_x0000_s1029" style="position:absolute;left:1584;top:15951;width:87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" fillcolor="#933634" stroked="f"/>
              <w10:wrap anchorx="page" anchory="page"/>
            </v:group>
          </w:pict>
        </mc:Fallback>
      </mc:AlternateContent>
    </w:r>
    <w:r>
      <w:rPr>
        <w:noProof/>
      </w:rPr>
      <mc:AlternateContent>
        <mc:Choice Requires="wps">
          <w:drawing>
            <wp:anchor distT="0" distB="0" distL="114300" distR="114300" simplePos="0" relativeHeight="487350272" behindDoc="1" locked="0" layoutInCell="1" allowOverlap="1" wp14:anchorId="6B87168C" wp14:editId="41FFB985">
              <wp:simplePos x="0" y="0"/>
              <wp:positionH relativeFrom="page">
                <wp:posOffset>1402080</wp:posOffset>
              </wp:positionH>
              <wp:positionV relativeFrom="page">
                <wp:posOffset>10018395</wp:posOffset>
              </wp:positionV>
              <wp:extent cx="2564765"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8EDAD" w14:textId="77777777" w:rsidR="00A77741" w:rsidRDefault="007B65BD">
                          <w:pPr>
                            <w:pStyle w:val="BodyText"/>
                            <w:tabs>
                              <w:tab w:val="left" w:pos="364"/>
                            </w:tabs>
                            <w:spacing w:before="35"/>
                            <w:ind w:left="60"/>
                          </w:pPr>
                          <w:r>
                            <w:fldChar w:fldCharType="begin"/>
                          </w:r>
                          <w:r>
                            <w:rPr>
                              <w:color w:val="FFFFFF"/>
                            </w:rPr>
                            <w:instrText xml:space="preserve"> PAGE </w:instrText>
                          </w:r>
                          <w:r>
                            <w:fldChar w:fldCharType="separate"/>
                          </w:r>
                          <w:r>
                            <w:t>2</w:t>
                          </w:r>
                          <w:r>
                            <w:fldChar w:fldCharType="end"/>
                          </w:r>
                          <w:r>
                            <w:rPr>
                              <w:color w:val="FFFFFF"/>
                            </w:rPr>
                            <w:tab/>
                          </w:r>
                          <w:r>
                            <w:rPr>
                              <w:color w:val="001F5F"/>
                            </w:rPr>
                            <w:t>[Insert job title] | [Insert date prepared] | The British</w:t>
                          </w:r>
                          <w:r>
                            <w:rPr>
                              <w:color w:val="001F5F"/>
                              <w:spacing w:val="-29"/>
                            </w:rPr>
                            <w:t xml:space="preserve"> </w:t>
                          </w:r>
                          <w:r>
                            <w:rPr>
                              <w:color w:val="001F5F"/>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7168C" id="_x0000_t202" coordsize="21600,21600" o:spt="202" path="m,l,21600r21600,l21600,xe">
              <v:stroke joinstyle="miter"/>
              <v:path gradientshapeok="t" o:connecttype="rect"/>
            </v:shapetype>
            <v:shape id="Text Box 1" o:spid="_x0000_s1026" type="#_x0000_t202" style="position:absolute;margin-left:110.4pt;margin-top:788.85pt;width:201.95pt;height:10.85pt;z-index:-159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" filled="f" stroked="f">
              <v:textbox inset="0,0,0,0">
                <w:txbxContent>
                  <w:p w14:paraId="3878EDAD" w14:textId="77777777" w:rsidR="00A77741" w:rsidRDefault="007B65BD">
                    <w:pPr>
                      <w:pStyle w:val="BodyText"/>
                      <w:tabs>
                        <w:tab w:val="left" w:pos="364"/>
                      </w:tabs>
                      <w:spacing w:before="35"/>
                      <w:ind w:left="60"/>
                    </w:pPr>
                    <w:r>
                      <w:fldChar w:fldCharType="begin"/>
                    </w:r>
                    <w:r>
                      <w:rPr>
                        <w:color w:val="FFFFFF"/>
                      </w:rPr>
                      <w:instrText xml:space="preserve"> PAGE </w:instrText>
                    </w:r>
                    <w:r>
                      <w:fldChar w:fldCharType="separate"/>
                    </w:r>
                    <w:r>
                      <w:t>2</w:t>
                    </w:r>
                    <w:r>
                      <w:fldChar w:fldCharType="end"/>
                    </w:r>
                    <w:r>
                      <w:rPr>
                        <w:color w:val="FFFFFF"/>
                      </w:rPr>
                      <w:tab/>
                    </w:r>
                    <w:r>
                      <w:rPr>
                        <w:color w:val="001F5F"/>
                      </w:rPr>
                      <w:t>[Insert job title] | [Insert date prepared] | The British</w:t>
                    </w:r>
                    <w:r>
                      <w:rPr>
                        <w:color w:val="001F5F"/>
                        <w:spacing w:val="-29"/>
                      </w:rPr>
                      <w:t xml:space="preserve"> </w:t>
                    </w:r>
                    <w:r>
                      <w:rPr>
                        <w:color w:val="001F5F"/>
                      </w:rPr>
                      <w:t>Council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E7B1" w14:textId="77777777" w:rsidR="00B11BF3" w:rsidRDefault="00B11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CF04" w14:textId="77777777" w:rsidR="00B62B62" w:rsidRDefault="007B65BD">
      <w:r>
        <w:separator/>
      </w:r>
    </w:p>
  </w:footnote>
  <w:footnote w:type="continuationSeparator" w:id="0">
    <w:p w14:paraId="4BD31980" w14:textId="77777777" w:rsidR="00B62B62" w:rsidRDefault="007B6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A9EC" w14:textId="77777777" w:rsidR="00B11BF3" w:rsidRDefault="00B11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D0C5" w14:textId="77777777" w:rsidR="00B11BF3" w:rsidRDefault="00B11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E568" w14:textId="77777777" w:rsidR="00B11BF3" w:rsidRDefault="00B11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4235"/>
    <w:multiLevelType w:val="hybridMultilevel"/>
    <w:tmpl w:val="80D271B8"/>
    <w:lvl w:ilvl="0" w:tplc="2F8A380A">
      <w:numFmt w:val="bullet"/>
      <w:lvlText w:val=""/>
      <w:lvlJc w:val="left"/>
      <w:pPr>
        <w:ind w:left="505" w:hanging="360"/>
      </w:pPr>
      <w:rPr>
        <w:rFonts w:ascii="Wingdings" w:eastAsia="Wingdings" w:hAnsi="Wingdings" w:cs="Wingdings" w:hint="default"/>
        <w:color w:val="001F5F"/>
        <w:w w:val="100"/>
        <w:sz w:val="20"/>
        <w:szCs w:val="20"/>
        <w:lang w:val="en-US" w:eastAsia="en-US" w:bidi="ar-SA"/>
      </w:rPr>
    </w:lvl>
    <w:lvl w:ilvl="1" w:tplc="2F8C5E82">
      <w:numFmt w:val="bullet"/>
      <w:lvlText w:val="•"/>
      <w:lvlJc w:val="left"/>
      <w:pPr>
        <w:ind w:left="930" w:hanging="360"/>
      </w:pPr>
      <w:rPr>
        <w:rFonts w:hint="default"/>
        <w:lang w:val="en-US" w:eastAsia="en-US" w:bidi="ar-SA"/>
      </w:rPr>
    </w:lvl>
    <w:lvl w:ilvl="2" w:tplc="09CC53D2">
      <w:numFmt w:val="bullet"/>
      <w:lvlText w:val="•"/>
      <w:lvlJc w:val="left"/>
      <w:pPr>
        <w:ind w:left="1361" w:hanging="360"/>
      </w:pPr>
      <w:rPr>
        <w:rFonts w:hint="default"/>
        <w:lang w:val="en-US" w:eastAsia="en-US" w:bidi="ar-SA"/>
      </w:rPr>
    </w:lvl>
    <w:lvl w:ilvl="3" w:tplc="0304F344">
      <w:numFmt w:val="bullet"/>
      <w:lvlText w:val="•"/>
      <w:lvlJc w:val="left"/>
      <w:pPr>
        <w:ind w:left="1791" w:hanging="360"/>
      </w:pPr>
      <w:rPr>
        <w:rFonts w:hint="default"/>
        <w:lang w:val="en-US" w:eastAsia="en-US" w:bidi="ar-SA"/>
      </w:rPr>
    </w:lvl>
    <w:lvl w:ilvl="4" w:tplc="35263BFE">
      <w:numFmt w:val="bullet"/>
      <w:lvlText w:val="•"/>
      <w:lvlJc w:val="left"/>
      <w:pPr>
        <w:ind w:left="2222" w:hanging="360"/>
      </w:pPr>
      <w:rPr>
        <w:rFonts w:hint="default"/>
        <w:lang w:val="en-US" w:eastAsia="en-US" w:bidi="ar-SA"/>
      </w:rPr>
    </w:lvl>
    <w:lvl w:ilvl="5" w:tplc="08B09B5A">
      <w:numFmt w:val="bullet"/>
      <w:lvlText w:val="•"/>
      <w:lvlJc w:val="left"/>
      <w:pPr>
        <w:ind w:left="2653" w:hanging="360"/>
      </w:pPr>
      <w:rPr>
        <w:rFonts w:hint="default"/>
        <w:lang w:val="en-US" w:eastAsia="en-US" w:bidi="ar-SA"/>
      </w:rPr>
    </w:lvl>
    <w:lvl w:ilvl="6" w:tplc="40460878">
      <w:numFmt w:val="bullet"/>
      <w:lvlText w:val="•"/>
      <w:lvlJc w:val="left"/>
      <w:pPr>
        <w:ind w:left="3083" w:hanging="360"/>
      </w:pPr>
      <w:rPr>
        <w:rFonts w:hint="default"/>
        <w:lang w:val="en-US" w:eastAsia="en-US" w:bidi="ar-SA"/>
      </w:rPr>
    </w:lvl>
    <w:lvl w:ilvl="7" w:tplc="650C0034">
      <w:numFmt w:val="bullet"/>
      <w:lvlText w:val="•"/>
      <w:lvlJc w:val="left"/>
      <w:pPr>
        <w:ind w:left="3514" w:hanging="360"/>
      </w:pPr>
      <w:rPr>
        <w:rFonts w:hint="default"/>
        <w:lang w:val="en-US" w:eastAsia="en-US" w:bidi="ar-SA"/>
      </w:rPr>
    </w:lvl>
    <w:lvl w:ilvl="8" w:tplc="03CE59C6">
      <w:numFmt w:val="bullet"/>
      <w:lvlText w:val="•"/>
      <w:lvlJc w:val="left"/>
      <w:pPr>
        <w:ind w:left="3944" w:hanging="360"/>
      </w:pPr>
      <w:rPr>
        <w:rFonts w:hint="default"/>
        <w:lang w:val="en-US" w:eastAsia="en-US" w:bidi="ar-SA"/>
      </w:rPr>
    </w:lvl>
  </w:abstractNum>
  <w:abstractNum w:abstractNumId="1" w15:restartNumberingAfterBreak="0">
    <w:nsid w:val="3DD5588C"/>
    <w:multiLevelType w:val="hybridMultilevel"/>
    <w:tmpl w:val="6428CE5A"/>
    <w:lvl w:ilvl="0" w:tplc="F6666C3C">
      <w:numFmt w:val="bullet"/>
      <w:lvlText w:val=""/>
      <w:lvlJc w:val="left"/>
      <w:pPr>
        <w:ind w:left="373" w:hanging="360"/>
      </w:pPr>
      <w:rPr>
        <w:rFonts w:ascii="Wingdings" w:eastAsia="Wingdings" w:hAnsi="Wingdings" w:cs="Wingdings" w:hint="default"/>
        <w:color w:val="001F5F"/>
        <w:w w:val="100"/>
        <w:sz w:val="20"/>
        <w:szCs w:val="20"/>
        <w:lang w:val="en-US" w:eastAsia="en-US" w:bidi="ar-SA"/>
      </w:rPr>
    </w:lvl>
    <w:lvl w:ilvl="1" w:tplc="98A0BA36">
      <w:numFmt w:val="bullet"/>
      <w:lvlText w:val="•"/>
      <w:lvlJc w:val="left"/>
      <w:pPr>
        <w:ind w:left="576" w:hanging="360"/>
      </w:pPr>
      <w:rPr>
        <w:rFonts w:hint="default"/>
        <w:lang w:val="en-US" w:eastAsia="en-US" w:bidi="ar-SA"/>
      </w:rPr>
    </w:lvl>
    <w:lvl w:ilvl="2" w:tplc="25244BF4">
      <w:numFmt w:val="bullet"/>
      <w:lvlText w:val="•"/>
      <w:lvlJc w:val="left"/>
      <w:pPr>
        <w:ind w:left="773" w:hanging="360"/>
      </w:pPr>
      <w:rPr>
        <w:rFonts w:hint="default"/>
        <w:lang w:val="en-US" w:eastAsia="en-US" w:bidi="ar-SA"/>
      </w:rPr>
    </w:lvl>
    <w:lvl w:ilvl="3" w:tplc="2ADC9E48">
      <w:numFmt w:val="bullet"/>
      <w:lvlText w:val="•"/>
      <w:lvlJc w:val="left"/>
      <w:pPr>
        <w:ind w:left="970" w:hanging="360"/>
      </w:pPr>
      <w:rPr>
        <w:rFonts w:hint="default"/>
        <w:lang w:val="en-US" w:eastAsia="en-US" w:bidi="ar-SA"/>
      </w:rPr>
    </w:lvl>
    <w:lvl w:ilvl="4" w:tplc="E26A8532">
      <w:numFmt w:val="bullet"/>
      <w:lvlText w:val="•"/>
      <w:lvlJc w:val="left"/>
      <w:pPr>
        <w:ind w:left="1166" w:hanging="360"/>
      </w:pPr>
      <w:rPr>
        <w:rFonts w:hint="default"/>
        <w:lang w:val="en-US" w:eastAsia="en-US" w:bidi="ar-SA"/>
      </w:rPr>
    </w:lvl>
    <w:lvl w:ilvl="5" w:tplc="643236CA">
      <w:numFmt w:val="bullet"/>
      <w:lvlText w:val="•"/>
      <w:lvlJc w:val="left"/>
      <w:pPr>
        <w:ind w:left="1363" w:hanging="360"/>
      </w:pPr>
      <w:rPr>
        <w:rFonts w:hint="default"/>
        <w:lang w:val="en-US" w:eastAsia="en-US" w:bidi="ar-SA"/>
      </w:rPr>
    </w:lvl>
    <w:lvl w:ilvl="6" w:tplc="3FA03F8C">
      <w:numFmt w:val="bullet"/>
      <w:lvlText w:val="•"/>
      <w:lvlJc w:val="left"/>
      <w:pPr>
        <w:ind w:left="1560" w:hanging="360"/>
      </w:pPr>
      <w:rPr>
        <w:rFonts w:hint="default"/>
        <w:lang w:val="en-US" w:eastAsia="en-US" w:bidi="ar-SA"/>
      </w:rPr>
    </w:lvl>
    <w:lvl w:ilvl="7" w:tplc="3EAA7F2E">
      <w:numFmt w:val="bullet"/>
      <w:lvlText w:val="•"/>
      <w:lvlJc w:val="left"/>
      <w:pPr>
        <w:ind w:left="1756" w:hanging="360"/>
      </w:pPr>
      <w:rPr>
        <w:rFonts w:hint="default"/>
        <w:lang w:val="en-US" w:eastAsia="en-US" w:bidi="ar-SA"/>
      </w:rPr>
    </w:lvl>
    <w:lvl w:ilvl="8" w:tplc="71728754">
      <w:numFmt w:val="bullet"/>
      <w:lvlText w:val="•"/>
      <w:lvlJc w:val="left"/>
      <w:pPr>
        <w:ind w:left="1953" w:hanging="360"/>
      </w:pPr>
      <w:rPr>
        <w:rFonts w:hint="default"/>
        <w:lang w:val="en-US" w:eastAsia="en-US" w:bidi="ar-SA"/>
      </w:rPr>
    </w:lvl>
  </w:abstractNum>
  <w:abstractNum w:abstractNumId="2" w15:restartNumberingAfterBreak="0">
    <w:nsid w:val="3E4515CB"/>
    <w:multiLevelType w:val="hybridMultilevel"/>
    <w:tmpl w:val="86B0B61C"/>
    <w:lvl w:ilvl="0" w:tplc="F5B81E32">
      <w:numFmt w:val="bullet"/>
      <w:lvlText w:val=""/>
      <w:lvlJc w:val="left"/>
      <w:pPr>
        <w:ind w:left="866" w:hanging="361"/>
      </w:pPr>
      <w:rPr>
        <w:rFonts w:ascii="Symbol" w:eastAsia="Symbol" w:hAnsi="Symbol" w:cs="Symbol" w:hint="default"/>
        <w:color w:val="17365D"/>
        <w:w w:val="100"/>
        <w:sz w:val="20"/>
        <w:szCs w:val="20"/>
        <w:lang w:val="en-US" w:eastAsia="en-US" w:bidi="ar-SA"/>
      </w:rPr>
    </w:lvl>
    <w:lvl w:ilvl="1" w:tplc="AEEE6468">
      <w:numFmt w:val="bullet"/>
      <w:lvlText w:val="•"/>
      <w:lvlJc w:val="left"/>
      <w:pPr>
        <w:ind w:left="1651" w:hanging="361"/>
      </w:pPr>
      <w:rPr>
        <w:rFonts w:hint="default"/>
        <w:lang w:val="en-US" w:eastAsia="en-US" w:bidi="ar-SA"/>
      </w:rPr>
    </w:lvl>
    <w:lvl w:ilvl="2" w:tplc="7494D5BE">
      <w:numFmt w:val="bullet"/>
      <w:lvlText w:val="•"/>
      <w:lvlJc w:val="left"/>
      <w:pPr>
        <w:ind w:left="2443" w:hanging="361"/>
      </w:pPr>
      <w:rPr>
        <w:rFonts w:hint="default"/>
        <w:lang w:val="en-US" w:eastAsia="en-US" w:bidi="ar-SA"/>
      </w:rPr>
    </w:lvl>
    <w:lvl w:ilvl="3" w:tplc="8A8A53EC">
      <w:numFmt w:val="bullet"/>
      <w:lvlText w:val="•"/>
      <w:lvlJc w:val="left"/>
      <w:pPr>
        <w:ind w:left="3234" w:hanging="361"/>
      </w:pPr>
      <w:rPr>
        <w:rFonts w:hint="default"/>
        <w:lang w:val="en-US" w:eastAsia="en-US" w:bidi="ar-SA"/>
      </w:rPr>
    </w:lvl>
    <w:lvl w:ilvl="4" w:tplc="1A56BE84">
      <w:numFmt w:val="bullet"/>
      <w:lvlText w:val="•"/>
      <w:lvlJc w:val="left"/>
      <w:pPr>
        <w:ind w:left="4026" w:hanging="361"/>
      </w:pPr>
      <w:rPr>
        <w:rFonts w:hint="default"/>
        <w:lang w:val="en-US" w:eastAsia="en-US" w:bidi="ar-SA"/>
      </w:rPr>
    </w:lvl>
    <w:lvl w:ilvl="5" w:tplc="524CA3A4">
      <w:numFmt w:val="bullet"/>
      <w:lvlText w:val="•"/>
      <w:lvlJc w:val="left"/>
      <w:pPr>
        <w:ind w:left="4817" w:hanging="361"/>
      </w:pPr>
      <w:rPr>
        <w:rFonts w:hint="default"/>
        <w:lang w:val="en-US" w:eastAsia="en-US" w:bidi="ar-SA"/>
      </w:rPr>
    </w:lvl>
    <w:lvl w:ilvl="6" w:tplc="5D3E8028">
      <w:numFmt w:val="bullet"/>
      <w:lvlText w:val="•"/>
      <w:lvlJc w:val="left"/>
      <w:pPr>
        <w:ind w:left="5609" w:hanging="361"/>
      </w:pPr>
      <w:rPr>
        <w:rFonts w:hint="default"/>
        <w:lang w:val="en-US" w:eastAsia="en-US" w:bidi="ar-SA"/>
      </w:rPr>
    </w:lvl>
    <w:lvl w:ilvl="7" w:tplc="217605D4">
      <w:numFmt w:val="bullet"/>
      <w:lvlText w:val="•"/>
      <w:lvlJc w:val="left"/>
      <w:pPr>
        <w:ind w:left="6400" w:hanging="361"/>
      </w:pPr>
      <w:rPr>
        <w:rFonts w:hint="default"/>
        <w:lang w:val="en-US" w:eastAsia="en-US" w:bidi="ar-SA"/>
      </w:rPr>
    </w:lvl>
    <w:lvl w:ilvl="8" w:tplc="D1346EDC">
      <w:numFmt w:val="bullet"/>
      <w:lvlText w:val="•"/>
      <w:lvlJc w:val="left"/>
      <w:pPr>
        <w:ind w:left="7192" w:hanging="361"/>
      </w:pPr>
      <w:rPr>
        <w:rFonts w:hint="default"/>
        <w:lang w:val="en-US" w:eastAsia="en-US" w:bidi="ar-SA"/>
      </w:rPr>
    </w:lvl>
  </w:abstractNum>
  <w:abstractNum w:abstractNumId="3" w15:restartNumberingAfterBreak="0">
    <w:nsid w:val="462C4E9A"/>
    <w:multiLevelType w:val="hybridMultilevel"/>
    <w:tmpl w:val="4824E7F4"/>
    <w:lvl w:ilvl="0" w:tplc="0780FCEC">
      <w:numFmt w:val="bullet"/>
      <w:lvlText w:val=""/>
      <w:lvlJc w:val="left"/>
      <w:pPr>
        <w:ind w:left="866" w:hanging="361"/>
      </w:pPr>
      <w:rPr>
        <w:rFonts w:ascii="Symbol" w:eastAsia="Symbol" w:hAnsi="Symbol" w:cs="Symbol" w:hint="default"/>
        <w:color w:val="001F5F"/>
        <w:w w:val="100"/>
        <w:sz w:val="20"/>
        <w:szCs w:val="20"/>
        <w:lang w:val="en-US" w:eastAsia="en-US" w:bidi="ar-SA"/>
      </w:rPr>
    </w:lvl>
    <w:lvl w:ilvl="1" w:tplc="8E1E8922">
      <w:numFmt w:val="bullet"/>
      <w:lvlText w:val="•"/>
      <w:lvlJc w:val="left"/>
      <w:pPr>
        <w:ind w:left="1651" w:hanging="361"/>
      </w:pPr>
      <w:rPr>
        <w:rFonts w:hint="default"/>
        <w:lang w:val="en-US" w:eastAsia="en-US" w:bidi="ar-SA"/>
      </w:rPr>
    </w:lvl>
    <w:lvl w:ilvl="2" w:tplc="6ECE41F2">
      <w:numFmt w:val="bullet"/>
      <w:lvlText w:val="•"/>
      <w:lvlJc w:val="left"/>
      <w:pPr>
        <w:ind w:left="2443" w:hanging="361"/>
      </w:pPr>
      <w:rPr>
        <w:rFonts w:hint="default"/>
        <w:lang w:val="en-US" w:eastAsia="en-US" w:bidi="ar-SA"/>
      </w:rPr>
    </w:lvl>
    <w:lvl w:ilvl="3" w:tplc="5EE86E10">
      <w:numFmt w:val="bullet"/>
      <w:lvlText w:val="•"/>
      <w:lvlJc w:val="left"/>
      <w:pPr>
        <w:ind w:left="3234" w:hanging="361"/>
      </w:pPr>
      <w:rPr>
        <w:rFonts w:hint="default"/>
        <w:lang w:val="en-US" w:eastAsia="en-US" w:bidi="ar-SA"/>
      </w:rPr>
    </w:lvl>
    <w:lvl w:ilvl="4" w:tplc="C25A9C2A">
      <w:numFmt w:val="bullet"/>
      <w:lvlText w:val="•"/>
      <w:lvlJc w:val="left"/>
      <w:pPr>
        <w:ind w:left="4026" w:hanging="361"/>
      </w:pPr>
      <w:rPr>
        <w:rFonts w:hint="default"/>
        <w:lang w:val="en-US" w:eastAsia="en-US" w:bidi="ar-SA"/>
      </w:rPr>
    </w:lvl>
    <w:lvl w:ilvl="5" w:tplc="7ECCD870">
      <w:numFmt w:val="bullet"/>
      <w:lvlText w:val="•"/>
      <w:lvlJc w:val="left"/>
      <w:pPr>
        <w:ind w:left="4818" w:hanging="361"/>
      </w:pPr>
      <w:rPr>
        <w:rFonts w:hint="default"/>
        <w:lang w:val="en-US" w:eastAsia="en-US" w:bidi="ar-SA"/>
      </w:rPr>
    </w:lvl>
    <w:lvl w:ilvl="6" w:tplc="C6CAC04C">
      <w:numFmt w:val="bullet"/>
      <w:lvlText w:val="•"/>
      <w:lvlJc w:val="left"/>
      <w:pPr>
        <w:ind w:left="5609" w:hanging="361"/>
      </w:pPr>
      <w:rPr>
        <w:rFonts w:hint="default"/>
        <w:lang w:val="en-US" w:eastAsia="en-US" w:bidi="ar-SA"/>
      </w:rPr>
    </w:lvl>
    <w:lvl w:ilvl="7" w:tplc="AD98206A">
      <w:numFmt w:val="bullet"/>
      <w:lvlText w:val="•"/>
      <w:lvlJc w:val="left"/>
      <w:pPr>
        <w:ind w:left="6401" w:hanging="361"/>
      </w:pPr>
      <w:rPr>
        <w:rFonts w:hint="default"/>
        <w:lang w:val="en-US" w:eastAsia="en-US" w:bidi="ar-SA"/>
      </w:rPr>
    </w:lvl>
    <w:lvl w:ilvl="8" w:tplc="09E041CE">
      <w:numFmt w:val="bullet"/>
      <w:lvlText w:val="•"/>
      <w:lvlJc w:val="left"/>
      <w:pPr>
        <w:ind w:left="7192" w:hanging="361"/>
      </w:pPr>
      <w:rPr>
        <w:rFonts w:hint="default"/>
        <w:lang w:val="en-US" w:eastAsia="en-US" w:bidi="ar-SA"/>
      </w:rPr>
    </w:lvl>
  </w:abstractNum>
  <w:abstractNum w:abstractNumId="4" w15:restartNumberingAfterBreak="0">
    <w:nsid w:val="4F3C7903"/>
    <w:multiLevelType w:val="hybridMultilevel"/>
    <w:tmpl w:val="929012B4"/>
    <w:lvl w:ilvl="0" w:tplc="D5828EC0">
      <w:numFmt w:val="bullet"/>
      <w:lvlText w:val=""/>
      <w:lvlJc w:val="left"/>
      <w:pPr>
        <w:ind w:left="505" w:hanging="360"/>
      </w:pPr>
      <w:rPr>
        <w:rFonts w:ascii="Wingdings" w:eastAsia="Wingdings" w:hAnsi="Wingdings" w:cs="Wingdings" w:hint="default"/>
        <w:color w:val="001F5F"/>
        <w:w w:val="100"/>
        <w:sz w:val="20"/>
        <w:szCs w:val="20"/>
        <w:lang w:val="en-US" w:eastAsia="en-US" w:bidi="ar-SA"/>
      </w:rPr>
    </w:lvl>
    <w:lvl w:ilvl="1" w:tplc="E012B42E">
      <w:numFmt w:val="bullet"/>
      <w:lvlText w:val="•"/>
      <w:lvlJc w:val="left"/>
      <w:pPr>
        <w:ind w:left="930" w:hanging="360"/>
      </w:pPr>
      <w:rPr>
        <w:rFonts w:hint="default"/>
        <w:lang w:val="en-US" w:eastAsia="en-US" w:bidi="ar-SA"/>
      </w:rPr>
    </w:lvl>
    <w:lvl w:ilvl="2" w:tplc="C42093F4">
      <w:numFmt w:val="bullet"/>
      <w:lvlText w:val="•"/>
      <w:lvlJc w:val="left"/>
      <w:pPr>
        <w:ind w:left="1361" w:hanging="360"/>
      </w:pPr>
      <w:rPr>
        <w:rFonts w:hint="default"/>
        <w:lang w:val="en-US" w:eastAsia="en-US" w:bidi="ar-SA"/>
      </w:rPr>
    </w:lvl>
    <w:lvl w:ilvl="3" w:tplc="9DF2F4E0">
      <w:numFmt w:val="bullet"/>
      <w:lvlText w:val="•"/>
      <w:lvlJc w:val="left"/>
      <w:pPr>
        <w:ind w:left="1791" w:hanging="360"/>
      </w:pPr>
      <w:rPr>
        <w:rFonts w:hint="default"/>
        <w:lang w:val="en-US" w:eastAsia="en-US" w:bidi="ar-SA"/>
      </w:rPr>
    </w:lvl>
    <w:lvl w:ilvl="4" w:tplc="BC8AA3F4">
      <w:numFmt w:val="bullet"/>
      <w:lvlText w:val="•"/>
      <w:lvlJc w:val="left"/>
      <w:pPr>
        <w:ind w:left="2222" w:hanging="360"/>
      </w:pPr>
      <w:rPr>
        <w:rFonts w:hint="default"/>
        <w:lang w:val="en-US" w:eastAsia="en-US" w:bidi="ar-SA"/>
      </w:rPr>
    </w:lvl>
    <w:lvl w:ilvl="5" w:tplc="77244498">
      <w:numFmt w:val="bullet"/>
      <w:lvlText w:val="•"/>
      <w:lvlJc w:val="left"/>
      <w:pPr>
        <w:ind w:left="2653" w:hanging="360"/>
      </w:pPr>
      <w:rPr>
        <w:rFonts w:hint="default"/>
        <w:lang w:val="en-US" w:eastAsia="en-US" w:bidi="ar-SA"/>
      </w:rPr>
    </w:lvl>
    <w:lvl w:ilvl="6" w:tplc="D8A826C8">
      <w:numFmt w:val="bullet"/>
      <w:lvlText w:val="•"/>
      <w:lvlJc w:val="left"/>
      <w:pPr>
        <w:ind w:left="3083" w:hanging="360"/>
      </w:pPr>
      <w:rPr>
        <w:rFonts w:hint="default"/>
        <w:lang w:val="en-US" w:eastAsia="en-US" w:bidi="ar-SA"/>
      </w:rPr>
    </w:lvl>
    <w:lvl w:ilvl="7" w:tplc="41C6B868">
      <w:numFmt w:val="bullet"/>
      <w:lvlText w:val="•"/>
      <w:lvlJc w:val="left"/>
      <w:pPr>
        <w:ind w:left="3514" w:hanging="360"/>
      </w:pPr>
      <w:rPr>
        <w:rFonts w:hint="default"/>
        <w:lang w:val="en-US" w:eastAsia="en-US" w:bidi="ar-SA"/>
      </w:rPr>
    </w:lvl>
    <w:lvl w:ilvl="8" w:tplc="E75AEB50">
      <w:numFmt w:val="bullet"/>
      <w:lvlText w:val="•"/>
      <w:lvlJc w:val="left"/>
      <w:pPr>
        <w:ind w:left="3944" w:hanging="360"/>
      </w:pPr>
      <w:rPr>
        <w:rFonts w:hint="default"/>
        <w:lang w:val="en-US" w:eastAsia="en-US" w:bidi="ar-SA"/>
      </w:rPr>
    </w:lvl>
  </w:abstractNum>
  <w:abstractNum w:abstractNumId="5" w15:restartNumberingAfterBreak="0">
    <w:nsid w:val="520C6DD6"/>
    <w:multiLevelType w:val="hybridMultilevel"/>
    <w:tmpl w:val="E3F03094"/>
    <w:lvl w:ilvl="0" w:tplc="1AEC3152">
      <w:numFmt w:val="bullet"/>
      <w:lvlText w:val=""/>
      <w:lvlJc w:val="left"/>
      <w:pPr>
        <w:ind w:left="866" w:hanging="361"/>
      </w:pPr>
      <w:rPr>
        <w:rFonts w:ascii="Wingdings" w:eastAsia="Wingdings" w:hAnsi="Wingdings" w:cs="Wingdings" w:hint="default"/>
        <w:color w:val="17365D"/>
        <w:w w:val="100"/>
        <w:sz w:val="20"/>
        <w:szCs w:val="20"/>
        <w:lang w:val="en-US" w:eastAsia="en-US" w:bidi="ar-SA"/>
      </w:rPr>
    </w:lvl>
    <w:lvl w:ilvl="1" w:tplc="6FF6CAE2">
      <w:numFmt w:val="bullet"/>
      <w:lvlText w:val="•"/>
      <w:lvlJc w:val="left"/>
      <w:pPr>
        <w:ind w:left="1651" w:hanging="361"/>
      </w:pPr>
      <w:rPr>
        <w:rFonts w:hint="default"/>
        <w:lang w:val="en-US" w:eastAsia="en-US" w:bidi="ar-SA"/>
      </w:rPr>
    </w:lvl>
    <w:lvl w:ilvl="2" w:tplc="B840F4B0">
      <w:numFmt w:val="bullet"/>
      <w:lvlText w:val="•"/>
      <w:lvlJc w:val="left"/>
      <w:pPr>
        <w:ind w:left="2443" w:hanging="361"/>
      </w:pPr>
      <w:rPr>
        <w:rFonts w:hint="default"/>
        <w:lang w:val="en-US" w:eastAsia="en-US" w:bidi="ar-SA"/>
      </w:rPr>
    </w:lvl>
    <w:lvl w:ilvl="3" w:tplc="AE28D582">
      <w:numFmt w:val="bullet"/>
      <w:lvlText w:val="•"/>
      <w:lvlJc w:val="left"/>
      <w:pPr>
        <w:ind w:left="3234" w:hanging="361"/>
      </w:pPr>
      <w:rPr>
        <w:rFonts w:hint="default"/>
        <w:lang w:val="en-US" w:eastAsia="en-US" w:bidi="ar-SA"/>
      </w:rPr>
    </w:lvl>
    <w:lvl w:ilvl="4" w:tplc="97D8E222">
      <w:numFmt w:val="bullet"/>
      <w:lvlText w:val="•"/>
      <w:lvlJc w:val="left"/>
      <w:pPr>
        <w:ind w:left="4026" w:hanging="361"/>
      </w:pPr>
      <w:rPr>
        <w:rFonts w:hint="default"/>
        <w:lang w:val="en-US" w:eastAsia="en-US" w:bidi="ar-SA"/>
      </w:rPr>
    </w:lvl>
    <w:lvl w:ilvl="5" w:tplc="AD8C6EB4">
      <w:numFmt w:val="bullet"/>
      <w:lvlText w:val="•"/>
      <w:lvlJc w:val="left"/>
      <w:pPr>
        <w:ind w:left="4817" w:hanging="361"/>
      </w:pPr>
      <w:rPr>
        <w:rFonts w:hint="default"/>
        <w:lang w:val="en-US" w:eastAsia="en-US" w:bidi="ar-SA"/>
      </w:rPr>
    </w:lvl>
    <w:lvl w:ilvl="6" w:tplc="4D4E2CBC">
      <w:numFmt w:val="bullet"/>
      <w:lvlText w:val="•"/>
      <w:lvlJc w:val="left"/>
      <w:pPr>
        <w:ind w:left="5609" w:hanging="361"/>
      </w:pPr>
      <w:rPr>
        <w:rFonts w:hint="default"/>
        <w:lang w:val="en-US" w:eastAsia="en-US" w:bidi="ar-SA"/>
      </w:rPr>
    </w:lvl>
    <w:lvl w:ilvl="7" w:tplc="9DD44C18">
      <w:numFmt w:val="bullet"/>
      <w:lvlText w:val="•"/>
      <w:lvlJc w:val="left"/>
      <w:pPr>
        <w:ind w:left="6400" w:hanging="361"/>
      </w:pPr>
      <w:rPr>
        <w:rFonts w:hint="default"/>
        <w:lang w:val="en-US" w:eastAsia="en-US" w:bidi="ar-SA"/>
      </w:rPr>
    </w:lvl>
    <w:lvl w:ilvl="8" w:tplc="B882C46C">
      <w:numFmt w:val="bullet"/>
      <w:lvlText w:val="•"/>
      <w:lvlJc w:val="left"/>
      <w:pPr>
        <w:ind w:left="7192" w:hanging="361"/>
      </w:pPr>
      <w:rPr>
        <w:rFonts w:hint="default"/>
        <w:lang w:val="en-US" w:eastAsia="en-US" w:bidi="ar-SA"/>
      </w:rPr>
    </w:lvl>
  </w:abstractNum>
  <w:abstractNum w:abstractNumId="6" w15:restartNumberingAfterBreak="0">
    <w:nsid w:val="604C00C3"/>
    <w:multiLevelType w:val="hybridMultilevel"/>
    <w:tmpl w:val="E55CB392"/>
    <w:lvl w:ilvl="0" w:tplc="57469D5A">
      <w:numFmt w:val="bullet"/>
      <w:lvlText w:val=""/>
      <w:lvlJc w:val="left"/>
      <w:pPr>
        <w:ind w:left="505" w:hanging="360"/>
      </w:pPr>
      <w:rPr>
        <w:rFonts w:ascii="Wingdings" w:eastAsia="Wingdings" w:hAnsi="Wingdings" w:cs="Wingdings" w:hint="default"/>
        <w:color w:val="17365D"/>
        <w:w w:val="100"/>
        <w:sz w:val="20"/>
        <w:szCs w:val="20"/>
        <w:lang w:val="en-US" w:eastAsia="en-US" w:bidi="ar-SA"/>
      </w:rPr>
    </w:lvl>
    <w:lvl w:ilvl="1" w:tplc="261ED1F6">
      <w:numFmt w:val="bullet"/>
      <w:lvlText w:val="•"/>
      <w:lvlJc w:val="left"/>
      <w:pPr>
        <w:ind w:left="1327" w:hanging="360"/>
      </w:pPr>
      <w:rPr>
        <w:rFonts w:hint="default"/>
        <w:lang w:val="en-US" w:eastAsia="en-US" w:bidi="ar-SA"/>
      </w:rPr>
    </w:lvl>
    <w:lvl w:ilvl="2" w:tplc="619C1A32">
      <w:numFmt w:val="bullet"/>
      <w:lvlText w:val="•"/>
      <w:lvlJc w:val="left"/>
      <w:pPr>
        <w:ind w:left="2155" w:hanging="360"/>
      </w:pPr>
      <w:rPr>
        <w:rFonts w:hint="default"/>
        <w:lang w:val="en-US" w:eastAsia="en-US" w:bidi="ar-SA"/>
      </w:rPr>
    </w:lvl>
    <w:lvl w:ilvl="3" w:tplc="39AAAC2C">
      <w:numFmt w:val="bullet"/>
      <w:lvlText w:val="•"/>
      <w:lvlJc w:val="left"/>
      <w:pPr>
        <w:ind w:left="2982" w:hanging="360"/>
      </w:pPr>
      <w:rPr>
        <w:rFonts w:hint="default"/>
        <w:lang w:val="en-US" w:eastAsia="en-US" w:bidi="ar-SA"/>
      </w:rPr>
    </w:lvl>
    <w:lvl w:ilvl="4" w:tplc="B296A772">
      <w:numFmt w:val="bullet"/>
      <w:lvlText w:val="•"/>
      <w:lvlJc w:val="left"/>
      <w:pPr>
        <w:ind w:left="3810" w:hanging="360"/>
      </w:pPr>
      <w:rPr>
        <w:rFonts w:hint="default"/>
        <w:lang w:val="en-US" w:eastAsia="en-US" w:bidi="ar-SA"/>
      </w:rPr>
    </w:lvl>
    <w:lvl w:ilvl="5" w:tplc="2DCC77C4">
      <w:numFmt w:val="bullet"/>
      <w:lvlText w:val="•"/>
      <w:lvlJc w:val="left"/>
      <w:pPr>
        <w:ind w:left="4638" w:hanging="360"/>
      </w:pPr>
      <w:rPr>
        <w:rFonts w:hint="default"/>
        <w:lang w:val="en-US" w:eastAsia="en-US" w:bidi="ar-SA"/>
      </w:rPr>
    </w:lvl>
    <w:lvl w:ilvl="6" w:tplc="1EC6FB76">
      <w:numFmt w:val="bullet"/>
      <w:lvlText w:val="•"/>
      <w:lvlJc w:val="left"/>
      <w:pPr>
        <w:ind w:left="5465" w:hanging="360"/>
      </w:pPr>
      <w:rPr>
        <w:rFonts w:hint="default"/>
        <w:lang w:val="en-US" w:eastAsia="en-US" w:bidi="ar-SA"/>
      </w:rPr>
    </w:lvl>
    <w:lvl w:ilvl="7" w:tplc="9EBC1FC8">
      <w:numFmt w:val="bullet"/>
      <w:lvlText w:val="•"/>
      <w:lvlJc w:val="left"/>
      <w:pPr>
        <w:ind w:left="6293" w:hanging="360"/>
      </w:pPr>
      <w:rPr>
        <w:rFonts w:hint="default"/>
        <w:lang w:val="en-US" w:eastAsia="en-US" w:bidi="ar-SA"/>
      </w:rPr>
    </w:lvl>
    <w:lvl w:ilvl="8" w:tplc="998AC2E6">
      <w:numFmt w:val="bullet"/>
      <w:lvlText w:val="•"/>
      <w:lvlJc w:val="left"/>
      <w:pPr>
        <w:ind w:left="7120" w:hanging="360"/>
      </w:pPr>
      <w:rPr>
        <w:rFonts w:hint="default"/>
        <w:lang w:val="en-US" w:eastAsia="en-US" w:bidi="ar-SA"/>
      </w:rPr>
    </w:lvl>
  </w:abstractNum>
  <w:abstractNum w:abstractNumId="7" w15:restartNumberingAfterBreak="0">
    <w:nsid w:val="621E523C"/>
    <w:multiLevelType w:val="hybridMultilevel"/>
    <w:tmpl w:val="25F215AA"/>
    <w:lvl w:ilvl="0" w:tplc="8BA2289E">
      <w:numFmt w:val="bullet"/>
      <w:lvlText w:val=""/>
      <w:lvlJc w:val="left"/>
      <w:pPr>
        <w:ind w:left="866" w:hanging="361"/>
      </w:pPr>
      <w:rPr>
        <w:rFonts w:ascii="Symbol" w:eastAsia="Symbol" w:hAnsi="Symbol" w:cs="Symbol" w:hint="default"/>
        <w:color w:val="001F5F"/>
        <w:w w:val="100"/>
        <w:sz w:val="20"/>
        <w:szCs w:val="20"/>
        <w:lang w:val="en-US" w:eastAsia="en-US" w:bidi="ar-SA"/>
      </w:rPr>
    </w:lvl>
    <w:lvl w:ilvl="1" w:tplc="BD9A662C">
      <w:numFmt w:val="bullet"/>
      <w:lvlText w:val="•"/>
      <w:lvlJc w:val="left"/>
      <w:pPr>
        <w:ind w:left="1651" w:hanging="361"/>
      </w:pPr>
      <w:rPr>
        <w:rFonts w:hint="default"/>
        <w:lang w:val="en-US" w:eastAsia="en-US" w:bidi="ar-SA"/>
      </w:rPr>
    </w:lvl>
    <w:lvl w:ilvl="2" w:tplc="FBC8DB04">
      <w:numFmt w:val="bullet"/>
      <w:lvlText w:val="•"/>
      <w:lvlJc w:val="left"/>
      <w:pPr>
        <w:ind w:left="2443" w:hanging="361"/>
      </w:pPr>
      <w:rPr>
        <w:rFonts w:hint="default"/>
        <w:lang w:val="en-US" w:eastAsia="en-US" w:bidi="ar-SA"/>
      </w:rPr>
    </w:lvl>
    <w:lvl w:ilvl="3" w:tplc="AFA4DBBA">
      <w:numFmt w:val="bullet"/>
      <w:lvlText w:val="•"/>
      <w:lvlJc w:val="left"/>
      <w:pPr>
        <w:ind w:left="3234" w:hanging="361"/>
      </w:pPr>
      <w:rPr>
        <w:rFonts w:hint="default"/>
        <w:lang w:val="en-US" w:eastAsia="en-US" w:bidi="ar-SA"/>
      </w:rPr>
    </w:lvl>
    <w:lvl w:ilvl="4" w:tplc="E9B0BB7C">
      <w:numFmt w:val="bullet"/>
      <w:lvlText w:val="•"/>
      <w:lvlJc w:val="left"/>
      <w:pPr>
        <w:ind w:left="4026" w:hanging="361"/>
      </w:pPr>
      <w:rPr>
        <w:rFonts w:hint="default"/>
        <w:lang w:val="en-US" w:eastAsia="en-US" w:bidi="ar-SA"/>
      </w:rPr>
    </w:lvl>
    <w:lvl w:ilvl="5" w:tplc="392A8FDE">
      <w:numFmt w:val="bullet"/>
      <w:lvlText w:val="•"/>
      <w:lvlJc w:val="left"/>
      <w:pPr>
        <w:ind w:left="4817" w:hanging="361"/>
      </w:pPr>
      <w:rPr>
        <w:rFonts w:hint="default"/>
        <w:lang w:val="en-US" w:eastAsia="en-US" w:bidi="ar-SA"/>
      </w:rPr>
    </w:lvl>
    <w:lvl w:ilvl="6" w:tplc="D6A62C9C">
      <w:numFmt w:val="bullet"/>
      <w:lvlText w:val="•"/>
      <w:lvlJc w:val="left"/>
      <w:pPr>
        <w:ind w:left="5609" w:hanging="361"/>
      </w:pPr>
      <w:rPr>
        <w:rFonts w:hint="default"/>
        <w:lang w:val="en-US" w:eastAsia="en-US" w:bidi="ar-SA"/>
      </w:rPr>
    </w:lvl>
    <w:lvl w:ilvl="7" w:tplc="B47EB4CE">
      <w:numFmt w:val="bullet"/>
      <w:lvlText w:val="•"/>
      <w:lvlJc w:val="left"/>
      <w:pPr>
        <w:ind w:left="6400" w:hanging="361"/>
      </w:pPr>
      <w:rPr>
        <w:rFonts w:hint="default"/>
        <w:lang w:val="en-US" w:eastAsia="en-US" w:bidi="ar-SA"/>
      </w:rPr>
    </w:lvl>
    <w:lvl w:ilvl="8" w:tplc="E720342A">
      <w:numFmt w:val="bullet"/>
      <w:lvlText w:val="•"/>
      <w:lvlJc w:val="left"/>
      <w:pPr>
        <w:ind w:left="7192" w:hanging="361"/>
      </w:pPr>
      <w:rPr>
        <w:rFonts w:hint="default"/>
        <w:lang w:val="en-US" w:eastAsia="en-US" w:bidi="ar-SA"/>
      </w:rPr>
    </w:lvl>
  </w:abstractNum>
  <w:abstractNum w:abstractNumId="8" w15:restartNumberingAfterBreak="0">
    <w:nsid w:val="6B916026"/>
    <w:multiLevelType w:val="hybridMultilevel"/>
    <w:tmpl w:val="98A8D736"/>
    <w:lvl w:ilvl="0" w:tplc="C23E7310">
      <w:numFmt w:val="bullet"/>
      <w:lvlText w:val=""/>
      <w:lvlJc w:val="left"/>
      <w:pPr>
        <w:ind w:left="866" w:hanging="361"/>
      </w:pPr>
      <w:rPr>
        <w:rFonts w:ascii="Symbol" w:eastAsia="Symbol" w:hAnsi="Symbol" w:cs="Symbol" w:hint="default"/>
        <w:color w:val="001F5F"/>
        <w:w w:val="100"/>
        <w:sz w:val="20"/>
        <w:szCs w:val="20"/>
        <w:lang w:val="en-US" w:eastAsia="en-US" w:bidi="ar-SA"/>
      </w:rPr>
    </w:lvl>
    <w:lvl w:ilvl="1" w:tplc="9A6A513A">
      <w:numFmt w:val="bullet"/>
      <w:lvlText w:val="•"/>
      <w:lvlJc w:val="left"/>
      <w:pPr>
        <w:ind w:left="1651" w:hanging="361"/>
      </w:pPr>
      <w:rPr>
        <w:rFonts w:hint="default"/>
        <w:lang w:val="en-US" w:eastAsia="en-US" w:bidi="ar-SA"/>
      </w:rPr>
    </w:lvl>
    <w:lvl w:ilvl="2" w:tplc="88386F68">
      <w:numFmt w:val="bullet"/>
      <w:lvlText w:val="•"/>
      <w:lvlJc w:val="left"/>
      <w:pPr>
        <w:ind w:left="2443" w:hanging="361"/>
      </w:pPr>
      <w:rPr>
        <w:rFonts w:hint="default"/>
        <w:lang w:val="en-US" w:eastAsia="en-US" w:bidi="ar-SA"/>
      </w:rPr>
    </w:lvl>
    <w:lvl w:ilvl="3" w:tplc="41DCE75A">
      <w:numFmt w:val="bullet"/>
      <w:lvlText w:val="•"/>
      <w:lvlJc w:val="left"/>
      <w:pPr>
        <w:ind w:left="3234" w:hanging="361"/>
      </w:pPr>
      <w:rPr>
        <w:rFonts w:hint="default"/>
        <w:lang w:val="en-US" w:eastAsia="en-US" w:bidi="ar-SA"/>
      </w:rPr>
    </w:lvl>
    <w:lvl w:ilvl="4" w:tplc="0306635A">
      <w:numFmt w:val="bullet"/>
      <w:lvlText w:val="•"/>
      <w:lvlJc w:val="left"/>
      <w:pPr>
        <w:ind w:left="4026" w:hanging="361"/>
      </w:pPr>
      <w:rPr>
        <w:rFonts w:hint="default"/>
        <w:lang w:val="en-US" w:eastAsia="en-US" w:bidi="ar-SA"/>
      </w:rPr>
    </w:lvl>
    <w:lvl w:ilvl="5" w:tplc="04B63E5A">
      <w:numFmt w:val="bullet"/>
      <w:lvlText w:val="•"/>
      <w:lvlJc w:val="left"/>
      <w:pPr>
        <w:ind w:left="4817" w:hanging="361"/>
      </w:pPr>
      <w:rPr>
        <w:rFonts w:hint="default"/>
        <w:lang w:val="en-US" w:eastAsia="en-US" w:bidi="ar-SA"/>
      </w:rPr>
    </w:lvl>
    <w:lvl w:ilvl="6" w:tplc="682E03D2">
      <w:numFmt w:val="bullet"/>
      <w:lvlText w:val="•"/>
      <w:lvlJc w:val="left"/>
      <w:pPr>
        <w:ind w:left="5609" w:hanging="361"/>
      </w:pPr>
      <w:rPr>
        <w:rFonts w:hint="default"/>
        <w:lang w:val="en-US" w:eastAsia="en-US" w:bidi="ar-SA"/>
      </w:rPr>
    </w:lvl>
    <w:lvl w:ilvl="7" w:tplc="FDDA3988">
      <w:numFmt w:val="bullet"/>
      <w:lvlText w:val="•"/>
      <w:lvlJc w:val="left"/>
      <w:pPr>
        <w:ind w:left="6400" w:hanging="361"/>
      </w:pPr>
      <w:rPr>
        <w:rFonts w:hint="default"/>
        <w:lang w:val="en-US" w:eastAsia="en-US" w:bidi="ar-SA"/>
      </w:rPr>
    </w:lvl>
    <w:lvl w:ilvl="8" w:tplc="7EC0EB34">
      <w:numFmt w:val="bullet"/>
      <w:lvlText w:val="•"/>
      <w:lvlJc w:val="left"/>
      <w:pPr>
        <w:ind w:left="7192" w:hanging="361"/>
      </w:pPr>
      <w:rPr>
        <w:rFonts w:hint="default"/>
        <w:lang w:val="en-US" w:eastAsia="en-US" w:bidi="ar-SA"/>
      </w:rPr>
    </w:lvl>
  </w:abstractNum>
  <w:abstractNum w:abstractNumId="9" w15:restartNumberingAfterBreak="0">
    <w:nsid w:val="6C8154E7"/>
    <w:multiLevelType w:val="hybridMultilevel"/>
    <w:tmpl w:val="C25002CA"/>
    <w:lvl w:ilvl="0" w:tplc="60E81BC6">
      <w:numFmt w:val="bullet"/>
      <w:lvlText w:val=""/>
      <w:lvlJc w:val="left"/>
      <w:pPr>
        <w:ind w:left="505" w:hanging="360"/>
      </w:pPr>
      <w:rPr>
        <w:rFonts w:ascii="Wingdings" w:eastAsia="Wingdings" w:hAnsi="Wingdings" w:cs="Wingdings" w:hint="default"/>
        <w:color w:val="17365D"/>
        <w:w w:val="100"/>
        <w:sz w:val="20"/>
        <w:szCs w:val="20"/>
        <w:lang w:val="en-US" w:eastAsia="en-US" w:bidi="ar-SA"/>
      </w:rPr>
    </w:lvl>
    <w:lvl w:ilvl="1" w:tplc="C8CCDCF0">
      <w:numFmt w:val="bullet"/>
      <w:lvlText w:val="•"/>
      <w:lvlJc w:val="left"/>
      <w:pPr>
        <w:ind w:left="930" w:hanging="360"/>
      </w:pPr>
      <w:rPr>
        <w:rFonts w:hint="default"/>
        <w:lang w:val="en-US" w:eastAsia="en-US" w:bidi="ar-SA"/>
      </w:rPr>
    </w:lvl>
    <w:lvl w:ilvl="2" w:tplc="6622A116">
      <w:numFmt w:val="bullet"/>
      <w:lvlText w:val="•"/>
      <w:lvlJc w:val="left"/>
      <w:pPr>
        <w:ind w:left="1361" w:hanging="360"/>
      </w:pPr>
      <w:rPr>
        <w:rFonts w:hint="default"/>
        <w:lang w:val="en-US" w:eastAsia="en-US" w:bidi="ar-SA"/>
      </w:rPr>
    </w:lvl>
    <w:lvl w:ilvl="3" w:tplc="632CEAE0">
      <w:numFmt w:val="bullet"/>
      <w:lvlText w:val="•"/>
      <w:lvlJc w:val="left"/>
      <w:pPr>
        <w:ind w:left="1791" w:hanging="360"/>
      </w:pPr>
      <w:rPr>
        <w:rFonts w:hint="default"/>
        <w:lang w:val="en-US" w:eastAsia="en-US" w:bidi="ar-SA"/>
      </w:rPr>
    </w:lvl>
    <w:lvl w:ilvl="4" w:tplc="33F0CD7E">
      <w:numFmt w:val="bullet"/>
      <w:lvlText w:val="•"/>
      <w:lvlJc w:val="left"/>
      <w:pPr>
        <w:ind w:left="2222" w:hanging="360"/>
      </w:pPr>
      <w:rPr>
        <w:rFonts w:hint="default"/>
        <w:lang w:val="en-US" w:eastAsia="en-US" w:bidi="ar-SA"/>
      </w:rPr>
    </w:lvl>
    <w:lvl w:ilvl="5" w:tplc="F3443ADA">
      <w:numFmt w:val="bullet"/>
      <w:lvlText w:val="•"/>
      <w:lvlJc w:val="left"/>
      <w:pPr>
        <w:ind w:left="2653" w:hanging="360"/>
      </w:pPr>
      <w:rPr>
        <w:rFonts w:hint="default"/>
        <w:lang w:val="en-US" w:eastAsia="en-US" w:bidi="ar-SA"/>
      </w:rPr>
    </w:lvl>
    <w:lvl w:ilvl="6" w:tplc="10722244">
      <w:numFmt w:val="bullet"/>
      <w:lvlText w:val="•"/>
      <w:lvlJc w:val="left"/>
      <w:pPr>
        <w:ind w:left="3083" w:hanging="360"/>
      </w:pPr>
      <w:rPr>
        <w:rFonts w:hint="default"/>
        <w:lang w:val="en-US" w:eastAsia="en-US" w:bidi="ar-SA"/>
      </w:rPr>
    </w:lvl>
    <w:lvl w:ilvl="7" w:tplc="E8E09B96">
      <w:numFmt w:val="bullet"/>
      <w:lvlText w:val="•"/>
      <w:lvlJc w:val="left"/>
      <w:pPr>
        <w:ind w:left="3514" w:hanging="360"/>
      </w:pPr>
      <w:rPr>
        <w:rFonts w:hint="default"/>
        <w:lang w:val="en-US" w:eastAsia="en-US" w:bidi="ar-SA"/>
      </w:rPr>
    </w:lvl>
    <w:lvl w:ilvl="8" w:tplc="65B4025C">
      <w:numFmt w:val="bullet"/>
      <w:lvlText w:val="•"/>
      <w:lvlJc w:val="left"/>
      <w:pPr>
        <w:ind w:left="3944" w:hanging="360"/>
      </w:pPr>
      <w:rPr>
        <w:rFonts w:hint="default"/>
        <w:lang w:val="en-US" w:eastAsia="en-US" w:bidi="ar-SA"/>
      </w:rPr>
    </w:lvl>
  </w:abstractNum>
  <w:abstractNum w:abstractNumId="10" w15:restartNumberingAfterBreak="0">
    <w:nsid w:val="77485A65"/>
    <w:multiLevelType w:val="hybridMultilevel"/>
    <w:tmpl w:val="2B34C516"/>
    <w:lvl w:ilvl="0" w:tplc="5A921DD8">
      <w:numFmt w:val="bullet"/>
      <w:lvlText w:val=""/>
      <w:lvlJc w:val="left"/>
      <w:pPr>
        <w:ind w:left="866" w:hanging="361"/>
      </w:pPr>
      <w:rPr>
        <w:rFonts w:ascii="Symbol" w:eastAsia="Symbol" w:hAnsi="Symbol" w:cs="Symbol" w:hint="default"/>
        <w:color w:val="17365D"/>
        <w:w w:val="100"/>
        <w:sz w:val="20"/>
        <w:szCs w:val="20"/>
        <w:lang w:val="en-US" w:eastAsia="en-US" w:bidi="ar-SA"/>
      </w:rPr>
    </w:lvl>
    <w:lvl w:ilvl="1" w:tplc="5CF471B4">
      <w:numFmt w:val="bullet"/>
      <w:lvlText w:val="•"/>
      <w:lvlJc w:val="left"/>
      <w:pPr>
        <w:ind w:left="1651" w:hanging="361"/>
      </w:pPr>
      <w:rPr>
        <w:rFonts w:hint="default"/>
        <w:lang w:val="en-US" w:eastAsia="en-US" w:bidi="ar-SA"/>
      </w:rPr>
    </w:lvl>
    <w:lvl w:ilvl="2" w:tplc="98465528">
      <w:numFmt w:val="bullet"/>
      <w:lvlText w:val="•"/>
      <w:lvlJc w:val="left"/>
      <w:pPr>
        <w:ind w:left="2443" w:hanging="361"/>
      </w:pPr>
      <w:rPr>
        <w:rFonts w:hint="default"/>
        <w:lang w:val="en-US" w:eastAsia="en-US" w:bidi="ar-SA"/>
      </w:rPr>
    </w:lvl>
    <w:lvl w:ilvl="3" w:tplc="61DEF65C">
      <w:numFmt w:val="bullet"/>
      <w:lvlText w:val="•"/>
      <w:lvlJc w:val="left"/>
      <w:pPr>
        <w:ind w:left="3234" w:hanging="361"/>
      </w:pPr>
      <w:rPr>
        <w:rFonts w:hint="default"/>
        <w:lang w:val="en-US" w:eastAsia="en-US" w:bidi="ar-SA"/>
      </w:rPr>
    </w:lvl>
    <w:lvl w:ilvl="4" w:tplc="CC265A0A">
      <w:numFmt w:val="bullet"/>
      <w:lvlText w:val="•"/>
      <w:lvlJc w:val="left"/>
      <w:pPr>
        <w:ind w:left="4026" w:hanging="361"/>
      </w:pPr>
      <w:rPr>
        <w:rFonts w:hint="default"/>
        <w:lang w:val="en-US" w:eastAsia="en-US" w:bidi="ar-SA"/>
      </w:rPr>
    </w:lvl>
    <w:lvl w:ilvl="5" w:tplc="A78C1B8E">
      <w:numFmt w:val="bullet"/>
      <w:lvlText w:val="•"/>
      <w:lvlJc w:val="left"/>
      <w:pPr>
        <w:ind w:left="4817" w:hanging="361"/>
      </w:pPr>
      <w:rPr>
        <w:rFonts w:hint="default"/>
        <w:lang w:val="en-US" w:eastAsia="en-US" w:bidi="ar-SA"/>
      </w:rPr>
    </w:lvl>
    <w:lvl w:ilvl="6" w:tplc="7CD227F4">
      <w:numFmt w:val="bullet"/>
      <w:lvlText w:val="•"/>
      <w:lvlJc w:val="left"/>
      <w:pPr>
        <w:ind w:left="5609" w:hanging="361"/>
      </w:pPr>
      <w:rPr>
        <w:rFonts w:hint="default"/>
        <w:lang w:val="en-US" w:eastAsia="en-US" w:bidi="ar-SA"/>
      </w:rPr>
    </w:lvl>
    <w:lvl w:ilvl="7" w:tplc="11A8CC78">
      <w:numFmt w:val="bullet"/>
      <w:lvlText w:val="•"/>
      <w:lvlJc w:val="left"/>
      <w:pPr>
        <w:ind w:left="6400" w:hanging="361"/>
      </w:pPr>
      <w:rPr>
        <w:rFonts w:hint="default"/>
        <w:lang w:val="en-US" w:eastAsia="en-US" w:bidi="ar-SA"/>
      </w:rPr>
    </w:lvl>
    <w:lvl w:ilvl="8" w:tplc="BC22FB9E">
      <w:numFmt w:val="bullet"/>
      <w:lvlText w:val="•"/>
      <w:lvlJc w:val="left"/>
      <w:pPr>
        <w:ind w:left="7192" w:hanging="361"/>
      </w:pPr>
      <w:rPr>
        <w:rFonts w:hint="default"/>
        <w:lang w:val="en-US" w:eastAsia="en-US" w:bidi="ar-SA"/>
      </w:rPr>
    </w:lvl>
  </w:abstractNum>
  <w:num w:numId="1">
    <w:abstractNumId w:val="1"/>
  </w:num>
  <w:num w:numId="2">
    <w:abstractNumId w:val="0"/>
  </w:num>
  <w:num w:numId="3">
    <w:abstractNumId w:val="4"/>
  </w:num>
  <w:num w:numId="4">
    <w:abstractNumId w:val="9"/>
  </w:num>
  <w:num w:numId="5">
    <w:abstractNumId w:val="6"/>
  </w:num>
  <w:num w:numId="6">
    <w:abstractNumId w:val="3"/>
  </w:num>
  <w:num w:numId="7">
    <w:abstractNumId w:val="8"/>
  </w:num>
  <w:num w:numId="8">
    <w:abstractNumId w:val="7"/>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41"/>
    <w:rsid w:val="00737C4B"/>
    <w:rsid w:val="007B65BD"/>
    <w:rsid w:val="00A77741"/>
    <w:rsid w:val="00B11BF3"/>
    <w:rsid w:val="00B62B62"/>
    <w:rsid w:val="00EB1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01C41B"/>
  <w15:docId w15:val="{C0D1CCCE-ABB8-40AD-B893-065FF5CB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0"/>
      <w:ind w:left="146"/>
    </w:pPr>
  </w:style>
  <w:style w:type="paragraph" w:styleId="Header">
    <w:name w:val="header"/>
    <w:basedOn w:val="Normal"/>
    <w:link w:val="HeaderChar"/>
    <w:uiPriority w:val="99"/>
    <w:unhideWhenUsed/>
    <w:rsid w:val="00B11BF3"/>
    <w:pPr>
      <w:tabs>
        <w:tab w:val="center" w:pos="4153"/>
        <w:tab w:val="right" w:pos="8306"/>
      </w:tabs>
    </w:pPr>
  </w:style>
  <w:style w:type="character" w:customStyle="1" w:styleId="HeaderChar">
    <w:name w:val="Header Char"/>
    <w:basedOn w:val="DefaultParagraphFont"/>
    <w:link w:val="Header"/>
    <w:uiPriority w:val="99"/>
    <w:rsid w:val="00B11BF3"/>
    <w:rPr>
      <w:rFonts w:ascii="Arial" w:eastAsia="Arial" w:hAnsi="Arial" w:cs="Arial"/>
    </w:rPr>
  </w:style>
  <w:style w:type="paragraph" w:styleId="Footer">
    <w:name w:val="footer"/>
    <w:basedOn w:val="Normal"/>
    <w:link w:val="FooterChar"/>
    <w:uiPriority w:val="99"/>
    <w:unhideWhenUsed/>
    <w:rsid w:val="00B11BF3"/>
    <w:pPr>
      <w:tabs>
        <w:tab w:val="center" w:pos="4153"/>
        <w:tab w:val="right" w:pos="8306"/>
      </w:tabs>
    </w:pPr>
  </w:style>
  <w:style w:type="character" w:customStyle="1" w:styleId="FooterChar">
    <w:name w:val="Footer Char"/>
    <w:basedOn w:val="DefaultParagraphFont"/>
    <w:link w:val="Footer"/>
    <w:uiPriority w:val="99"/>
    <w:rsid w:val="00B11BF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Role Profile Template 2016</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2016</dc:title>
  <dc:creator>workstation 01</dc:creator>
  <cp:lastModifiedBy>Rhimi, Salma (Tunisia)</cp:lastModifiedBy>
  <cp:revision>3</cp:revision>
  <dcterms:created xsi:type="dcterms:W3CDTF">2022-10-04T15:49:00Z</dcterms:created>
  <dcterms:modified xsi:type="dcterms:W3CDTF">2022-10-05T08:29:00Z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for Microsoft 365</vt:lpwstr>
  </property>
  <property fmtid="{D5CDD505-2E9C-101B-9397-08002B2CF9AE}" pid="4" name="LastSaved">
    <vt:filetime>2022-09-29T00:00:00Z</vt:filetime>
  </property>
</Properties>
</file>