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40115" w14:textId="26AA8FEB" w:rsidR="00C56432" w:rsidRPr="00C56432" w:rsidRDefault="008D1B0D" w:rsidP="00D56CD8">
      <w:pPr>
        <w:rPr>
          <w:b/>
          <w:bCs/>
          <w:sz w:val="28"/>
          <w:szCs w:val="28"/>
          <w:u w:val="single"/>
        </w:rPr>
      </w:pPr>
      <w:r w:rsidRPr="008D1B0D">
        <w:rPr>
          <w:b/>
          <w:bCs/>
          <w:sz w:val="28"/>
          <w:szCs w:val="28"/>
          <w:u w:val="single"/>
        </w:rPr>
        <w:t>EU4Y - Youth Voices Forum</w:t>
      </w:r>
    </w:p>
    <w:p w14:paraId="6B4C7325" w14:textId="6EEA5095" w:rsidR="00C56432" w:rsidRDefault="00C56432" w:rsidP="00D56CD8">
      <w:pPr>
        <w:rPr>
          <w:sz w:val="21"/>
          <w:szCs w:val="21"/>
        </w:rPr>
      </w:pPr>
    </w:p>
    <w:p w14:paraId="50348673" w14:textId="077E089D" w:rsidR="00C56432" w:rsidRPr="00D17DFF" w:rsidRDefault="00D17DFF" w:rsidP="00D17DFF">
      <w:pPr>
        <w:spacing w:before="100" w:beforeAutospacing="1" w:after="100" w:afterAutospacing="1"/>
        <w:rPr>
          <w:rFonts w:ascii="Arial" w:hAnsi="Arial" w:cs="Arial"/>
          <w:color w:val="000000"/>
          <w:lang w:val="en-GB"/>
        </w:rPr>
      </w:pPr>
      <w:r w:rsidRPr="00D17DFF">
        <w:rPr>
          <w:rFonts w:ascii="Arial" w:hAnsi="Arial" w:cs="Arial"/>
          <w:color w:val="000000"/>
          <w:lang w:val="en-GB"/>
        </w:rPr>
        <w:t>T</w:t>
      </w:r>
      <w:r w:rsidRPr="00D17DFF">
        <w:rPr>
          <w:rFonts w:ascii="Arial" w:hAnsi="Arial" w:cs="Arial"/>
          <w:color w:val="000000"/>
          <w:lang w:val="en-GB"/>
        </w:rPr>
        <w:t xml:space="preserve">his </w:t>
      </w:r>
      <w:proofErr w:type="spellStart"/>
      <w:r w:rsidRPr="00D17DFF">
        <w:rPr>
          <w:rFonts w:ascii="Arial" w:hAnsi="Arial" w:cs="Arial"/>
          <w:color w:val="000000"/>
          <w:lang w:val="en-GB"/>
        </w:rPr>
        <w:t>programme</w:t>
      </w:r>
      <w:proofErr w:type="spellEnd"/>
      <w:r w:rsidRPr="00D17DFF">
        <w:rPr>
          <w:rFonts w:ascii="Arial" w:hAnsi="Arial" w:cs="Arial"/>
          <w:color w:val="000000"/>
          <w:lang w:val="en-GB"/>
        </w:rPr>
        <w:t xml:space="preserve"> is for Tunisian youth, “EU4Youth,” aiming to contribute to the improvement of the economic, </w:t>
      </w:r>
      <w:r w:rsidRPr="00D17DFF">
        <w:rPr>
          <w:rFonts w:ascii="Arial" w:hAnsi="Arial" w:cs="Arial"/>
          <w:color w:val="000000"/>
          <w:lang w:val="en-GB"/>
        </w:rPr>
        <w:t>social,</w:t>
      </w:r>
      <w:r w:rsidRPr="00D17DFF">
        <w:rPr>
          <w:rFonts w:ascii="Arial" w:hAnsi="Arial" w:cs="Arial"/>
          <w:color w:val="000000"/>
          <w:lang w:val="en-GB"/>
        </w:rPr>
        <w:t xml:space="preserve"> and political inclusion of the most disadvantaged young Tunisians through a local development approach.</w:t>
      </w:r>
      <w:r w:rsidRPr="00D17DFF">
        <w:rPr>
          <w:rFonts w:ascii="Arial" w:hAnsi="Arial" w:cs="Arial"/>
          <w:color w:val="000000"/>
          <w:lang w:val="en-GB"/>
        </w:rPr>
        <w:br/>
      </w:r>
      <w:r w:rsidRPr="00D17DFF">
        <w:rPr>
          <w:rFonts w:ascii="Arial" w:hAnsi="Arial" w:cs="Arial"/>
          <w:color w:val="000000"/>
          <w:lang w:val="en-GB"/>
        </w:rPr>
        <w:br/>
        <w:t xml:space="preserve">The Youth Voices Forum is a series of regional and national forums which will gather young people and decision-makers across the country to discuss young people’s needs and priorities in relation to culture, creation, and sports. The aim of these forums is to place marginalized young people at the Centre of the EU4Youth process and enable them to influence the conceptualization and the design of the </w:t>
      </w:r>
      <w:proofErr w:type="spellStart"/>
      <w:r w:rsidRPr="00D17DFF">
        <w:rPr>
          <w:rFonts w:ascii="Arial" w:hAnsi="Arial" w:cs="Arial"/>
          <w:color w:val="000000"/>
          <w:lang w:val="en-GB"/>
        </w:rPr>
        <w:t>programme</w:t>
      </w:r>
      <w:proofErr w:type="spellEnd"/>
      <w:r w:rsidRPr="00D17DFF">
        <w:rPr>
          <w:rFonts w:ascii="Arial" w:hAnsi="Arial" w:cs="Arial"/>
          <w:color w:val="000000"/>
          <w:lang w:val="en-GB"/>
        </w:rPr>
        <w:t xml:space="preserve">. Findings from the YVF will inform the EU4Youth </w:t>
      </w:r>
      <w:proofErr w:type="spellStart"/>
      <w:r w:rsidRPr="00D17DFF">
        <w:rPr>
          <w:rFonts w:ascii="Arial" w:hAnsi="Arial" w:cs="Arial"/>
          <w:color w:val="000000"/>
          <w:lang w:val="en-GB"/>
        </w:rPr>
        <w:t>programme</w:t>
      </w:r>
      <w:proofErr w:type="spellEnd"/>
      <w:r w:rsidRPr="00D17DFF">
        <w:rPr>
          <w:rFonts w:ascii="Arial" w:hAnsi="Arial" w:cs="Arial"/>
          <w:color w:val="000000"/>
          <w:lang w:val="en-GB"/>
        </w:rPr>
        <w:t>’ s thematic priorities and approaches.</w:t>
      </w:r>
    </w:p>
    <w:p w14:paraId="57D82D63" w14:textId="3B7767A5" w:rsidR="00D56CD8" w:rsidRPr="00D17DFF" w:rsidRDefault="00D17DFF" w:rsidP="00D17DFF">
      <w:pPr>
        <w:spacing w:before="100" w:beforeAutospacing="1" w:after="100" w:afterAutospacing="1"/>
        <w:rPr>
          <w:rFonts w:ascii="Arial" w:hAnsi="Arial" w:cs="Arial"/>
          <w:color w:val="000000"/>
          <w:lang w:val="en-GB"/>
        </w:rPr>
      </w:pPr>
      <w:r w:rsidRPr="00D17DFF">
        <w:rPr>
          <w:rFonts w:ascii="Arial" w:hAnsi="Arial" w:cs="Arial"/>
          <w:color w:val="000000"/>
          <w:lang w:val="en-GB"/>
        </w:rPr>
        <w:t>I</w:t>
      </w:r>
      <w:r w:rsidR="00D56CD8" w:rsidRPr="00D17DFF">
        <w:rPr>
          <w:rFonts w:ascii="Arial" w:hAnsi="Arial" w:cs="Arial"/>
          <w:color w:val="000000"/>
          <w:lang w:val="en-GB"/>
        </w:rPr>
        <w:t>f you are interested, please find the following link where details of the tender are available in addition to all documents that can be downloaded.</w:t>
      </w:r>
    </w:p>
    <w:p w14:paraId="29C5D50B" w14:textId="5A31A72C" w:rsidR="008D1B0D" w:rsidRDefault="008D1B0D" w:rsidP="00E6271B">
      <w:pPr>
        <w:spacing w:before="100" w:beforeAutospacing="1" w:after="100" w:afterAutospacing="1"/>
      </w:pPr>
      <w:hyperlink r:id="rId7" w:history="1">
        <w:r w:rsidRPr="005A2F41">
          <w:rPr>
            <w:rStyle w:val="Hyperlink"/>
          </w:rPr>
          <w:t>https://in-tendhost.co.</w:t>
        </w:r>
        <w:r w:rsidRPr="005A2F41">
          <w:rPr>
            <w:rStyle w:val="Hyperlink"/>
          </w:rPr>
          <w:t>u</w:t>
        </w:r>
        <w:r w:rsidRPr="005A2F41">
          <w:rPr>
            <w:rStyle w:val="Hyperlink"/>
          </w:rPr>
          <w:t>k/britishcouncil/aspx/ProjectManage/2358</w:t>
        </w:r>
      </w:hyperlink>
    </w:p>
    <w:p w14:paraId="5E826F83" w14:textId="01E6FFAA" w:rsidR="00E6271B" w:rsidRDefault="00E6271B" w:rsidP="00E6271B">
      <w:pPr>
        <w:spacing w:before="100" w:beforeAutospacing="1" w:after="100" w:afterAutospacing="1"/>
        <w:rPr>
          <w:rFonts w:ascii="Arial" w:hAnsi="Arial" w:cs="Arial"/>
          <w:color w:val="000000"/>
          <w:lang w:val="en-GB"/>
        </w:rPr>
      </w:pPr>
      <w:proofErr w:type="gramStart"/>
      <w:r>
        <w:rPr>
          <w:rFonts w:ascii="Arial" w:hAnsi="Arial" w:cs="Arial"/>
          <w:color w:val="000000"/>
          <w:lang w:val="en-GB"/>
        </w:rPr>
        <w:t>In order to</w:t>
      </w:r>
      <w:proofErr w:type="gramEnd"/>
      <w:r>
        <w:rPr>
          <w:rFonts w:ascii="Arial" w:hAnsi="Arial" w:cs="Arial"/>
          <w:color w:val="000000"/>
          <w:lang w:val="en-GB"/>
        </w:rPr>
        <w:t xml:space="preserve"> view and apply for the tender please follow below </w:t>
      </w:r>
      <w:r w:rsidR="00D17DFF">
        <w:rPr>
          <w:rFonts w:ascii="Arial" w:hAnsi="Arial" w:cs="Arial"/>
          <w:color w:val="000000"/>
          <w:lang w:val="en-GB"/>
        </w:rPr>
        <w:t>steps.</w:t>
      </w:r>
    </w:p>
    <w:p w14:paraId="7FCC7C1F" w14:textId="77777777" w:rsidR="00D56CD8" w:rsidRDefault="00D56CD8" w:rsidP="00E6271B">
      <w:pPr>
        <w:spacing w:before="100" w:beforeAutospacing="1" w:after="100" w:afterAutospacing="1"/>
        <w:rPr>
          <w:lang w:val="en-GB"/>
        </w:rPr>
      </w:pPr>
    </w:p>
    <w:p w14:paraId="4CFCDE03" w14:textId="05372EC7" w:rsidR="00E6271B" w:rsidRPr="00D56CD8" w:rsidRDefault="00E6271B" w:rsidP="00D56CD8">
      <w:pPr>
        <w:pStyle w:val="ListParagraph"/>
        <w:numPr>
          <w:ilvl w:val="0"/>
          <w:numId w:val="3"/>
        </w:numPr>
        <w:spacing w:before="100" w:beforeAutospacing="1" w:after="100" w:afterAutospacing="1"/>
        <w:rPr>
          <w:rFonts w:ascii="Arial" w:hAnsi="Arial" w:cs="Arial"/>
          <w:color w:val="000000"/>
          <w:lang w:val="en-GB"/>
        </w:rPr>
      </w:pPr>
      <w:r w:rsidRPr="00D56CD8">
        <w:rPr>
          <w:rFonts w:ascii="Arial" w:hAnsi="Arial" w:cs="Arial"/>
          <w:color w:val="000000"/>
          <w:lang w:val="en-GB"/>
        </w:rPr>
        <w:t>Create a log in on Intend Portal - Please note that only yellow fields are mandatory for registration information on the portal.</w:t>
      </w:r>
    </w:p>
    <w:p w14:paraId="05BC74DD" w14:textId="77777777" w:rsidR="00D56CD8" w:rsidRPr="00CD43FF" w:rsidRDefault="00D56CD8" w:rsidP="00CD43FF">
      <w:pPr>
        <w:spacing w:before="100" w:beforeAutospacing="1" w:after="100" w:afterAutospacing="1"/>
        <w:rPr>
          <w:lang w:val="en-GB"/>
        </w:rPr>
      </w:pPr>
    </w:p>
    <w:p w14:paraId="3001E080" w14:textId="6180C7E4" w:rsidR="00E6271B" w:rsidRDefault="00E6271B" w:rsidP="00D56CD8">
      <w:pPr>
        <w:spacing w:before="100" w:beforeAutospacing="1" w:after="100" w:afterAutospacing="1"/>
        <w:rPr>
          <w:lang w:val="en-GB"/>
        </w:rPr>
      </w:pPr>
      <w:r>
        <w:rPr>
          <w:noProof/>
          <w:lang w:val="en-GB" w:eastAsia="en-GB"/>
        </w:rPr>
        <w:drawing>
          <wp:inline distT="0" distB="0" distL="0" distR="0" wp14:anchorId="0EE6A530" wp14:editId="415BEE57">
            <wp:extent cx="5731510" cy="1946275"/>
            <wp:effectExtent l="0" t="0" r="2540" b="0"/>
            <wp:docPr id="7" name="Picture 7" descr="cid:image002.jpg@01D387BD.062EB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2.jpg@01D387BD.062EB79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31510" cy="1946275"/>
                    </a:xfrm>
                    <a:prstGeom prst="rect">
                      <a:avLst/>
                    </a:prstGeom>
                    <a:noFill/>
                    <a:ln>
                      <a:noFill/>
                    </a:ln>
                  </pic:spPr>
                </pic:pic>
              </a:graphicData>
            </a:graphic>
          </wp:inline>
        </w:drawing>
      </w:r>
    </w:p>
    <w:p w14:paraId="24815789" w14:textId="0BC8A12C" w:rsidR="00D56CD8" w:rsidRDefault="00D56CD8" w:rsidP="00D56CD8">
      <w:pPr>
        <w:spacing w:before="100" w:beforeAutospacing="1" w:after="100" w:afterAutospacing="1"/>
        <w:rPr>
          <w:lang w:val="en-GB"/>
        </w:rPr>
      </w:pPr>
    </w:p>
    <w:p w14:paraId="2ADBC40A" w14:textId="30FFE20E" w:rsidR="00D56CD8" w:rsidRDefault="00D56CD8" w:rsidP="00D56CD8">
      <w:pPr>
        <w:spacing w:before="100" w:beforeAutospacing="1" w:after="100" w:afterAutospacing="1"/>
        <w:rPr>
          <w:lang w:val="en-GB"/>
        </w:rPr>
      </w:pPr>
    </w:p>
    <w:p w14:paraId="639005A8" w14:textId="4D6EE4C5" w:rsidR="003A02FC" w:rsidRDefault="003A02FC" w:rsidP="00D56CD8">
      <w:pPr>
        <w:spacing w:before="100" w:beforeAutospacing="1" w:after="100" w:afterAutospacing="1"/>
        <w:rPr>
          <w:lang w:val="en-GB"/>
        </w:rPr>
      </w:pPr>
    </w:p>
    <w:p w14:paraId="324B48B0" w14:textId="0D3049BA" w:rsidR="00F41BD4" w:rsidRDefault="00F41BD4" w:rsidP="00D56CD8">
      <w:pPr>
        <w:spacing w:before="100" w:beforeAutospacing="1" w:after="100" w:afterAutospacing="1"/>
        <w:rPr>
          <w:lang w:val="en-GB"/>
        </w:rPr>
      </w:pPr>
    </w:p>
    <w:p w14:paraId="10892A7B" w14:textId="77777777" w:rsidR="00F41BD4" w:rsidRDefault="00F41BD4" w:rsidP="00D56CD8">
      <w:pPr>
        <w:spacing w:before="100" w:beforeAutospacing="1" w:after="100" w:afterAutospacing="1"/>
        <w:rPr>
          <w:lang w:val="en-GB"/>
        </w:rPr>
      </w:pPr>
    </w:p>
    <w:p w14:paraId="3333A7F9" w14:textId="77777777" w:rsidR="00D56CD8" w:rsidRDefault="00D56CD8" w:rsidP="00D56CD8">
      <w:pPr>
        <w:spacing w:before="100" w:beforeAutospacing="1" w:after="100" w:afterAutospacing="1"/>
        <w:rPr>
          <w:lang w:val="en-GB"/>
        </w:rPr>
      </w:pPr>
    </w:p>
    <w:p w14:paraId="530E5DEC" w14:textId="018E74B5" w:rsidR="00E6271B" w:rsidRDefault="00E6271B" w:rsidP="00E6271B">
      <w:pPr>
        <w:pStyle w:val="m-270368331487758860m-1810806865962874237msolistparagraph"/>
        <w:rPr>
          <w:lang w:val="en-GB"/>
        </w:rPr>
      </w:pPr>
      <w:r>
        <w:rPr>
          <w:rFonts w:ascii="Arial" w:hAnsi="Arial" w:cs="Arial"/>
          <w:b/>
          <w:bCs/>
          <w:color w:val="000000"/>
          <w:lang w:val="en-GB"/>
        </w:rPr>
        <w:lastRenderedPageBreak/>
        <w:t>2-</w:t>
      </w:r>
      <w:r>
        <w:rPr>
          <w:b/>
          <w:bCs/>
          <w:color w:val="000000"/>
          <w:sz w:val="14"/>
          <w:szCs w:val="14"/>
          <w:lang w:val="en-GB"/>
        </w:rPr>
        <w:t xml:space="preserve">    </w:t>
      </w:r>
      <w:r>
        <w:rPr>
          <w:rFonts w:ascii="Arial" w:hAnsi="Arial" w:cs="Arial"/>
          <w:color w:val="000000"/>
          <w:lang w:val="en-GB"/>
        </w:rPr>
        <w:t xml:space="preserve">Click on </w:t>
      </w:r>
      <w:r>
        <w:rPr>
          <w:rFonts w:ascii="Arial" w:hAnsi="Arial" w:cs="Arial"/>
          <w:b/>
          <w:bCs/>
          <w:color w:val="000000"/>
          <w:lang w:val="en-GB"/>
        </w:rPr>
        <w:t>Current</w:t>
      </w:r>
      <w:r>
        <w:rPr>
          <w:rFonts w:ascii="Arial" w:hAnsi="Arial" w:cs="Arial"/>
          <w:color w:val="000000"/>
          <w:lang w:val="en-GB"/>
        </w:rPr>
        <w:t xml:space="preserve"> under </w:t>
      </w:r>
      <w:r>
        <w:rPr>
          <w:rFonts w:ascii="Arial" w:hAnsi="Arial" w:cs="Arial"/>
          <w:b/>
          <w:bCs/>
          <w:color w:val="000000"/>
          <w:lang w:val="en-GB"/>
        </w:rPr>
        <w:t xml:space="preserve">Tenders </w:t>
      </w:r>
      <w:r w:rsidR="00D56CD8">
        <w:rPr>
          <w:rFonts w:ascii="Arial" w:hAnsi="Arial" w:cs="Arial"/>
          <w:b/>
          <w:bCs/>
          <w:color w:val="000000"/>
          <w:lang w:val="en-GB"/>
        </w:rPr>
        <w:t>Tab;</w:t>
      </w:r>
    </w:p>
    <w:p w14:paraId="69361540" w14:textId="77777777" w:rsidR="00E6271B" w:rsidRDefault="00E6271B" w:rsidP="00E6271B">
      <w:pPr>
        <w:spacing w:before="100" w:beforeAutospacing="1" w:after="100" w:afterAutospacing="1"/>
        <w:rPr>
          <w:lang w:val="en-GB"/>
        </w:rPr>
      </w:pPr>
      <w:r>
        <w:rPr>
          <w:rFonts w:ascii="Arial" w:hAnsi="Arial" w:cs="Arial"/>
          <w:color w:val="000000"/>
          <w:lang w:val="en-GB"/>
        </w:rPr>
        <w:t> </w:t>
      </w:r>
    </w:p>
    <w:p w14:paraId="5ADA3561" w14:textId="77777777" w:rsidR="00E6271B" w:rsidRDefault="00E6271B" w:rsidP="00E6271B">
      <w:pPr>
        <w:spacing w:before="100" w:beforeAutospacing="1" w:after="100" w:afterAutospacing="1"/>
        <w:rPr>
          <w:lang w:val="en-GB"/>
        </w:rPr>
      </w:pPr>
      <w:r>
        <w:rPr>
          <w:noProof/>
          <w:lang w:val="en-GB" w:eastAsia="en-GB"/>
        </w:rPr>
        <w:drawing>
          <wp:inline distT="0" distB="0" distL="0" distR="0" wp14:anchorId="7ED35984" wp14:editId="0D1E1BF6">
            <wp:extent cx="4267200" cy="2076450"/>
            <wp:effectExtent l="0" t="0" r="0" b="0"/>
            <wp:docPr id="6" name="Picture 6" descr="cid:image003.jpg@01D387BD.062EB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3.jpg@01D387BD.062EB79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267200" cy="2076450"/>
                    </a:xfrm>
                    <a:prstGeom prst="rect">
                      <a:avLst/>
                    </a:prstGeom>
                    <a:noFill/>
                    <a:ln>
                      <a:noFill/>
                    </a:ln>
                  </pic:spPr>
                </pic:pic>
              </a:graphicData>
            </a:graphic>
          </wp:inline>
        </w:drawing>
      </w:r>
    </w:p>
    <w:p w14:paraId="003EB11E" w14:textId="77777777" w:rsidR="00E6271B" w:rsidRDefault="00E6271B" w:rsidP="00E6271B">
      <w:pPr>
        <w:spacing w:before="100" w:beforeAutospacing="1" w:after="100" w:afterAutospacing="1"/>
        <w:rPr>
          <w:lang w:val="en-GB"/>
        </w:rPr>
      </w:pPr>
      <w:r>
        <w:rPr>
          <w:rFonts w:ascii="Arial" w:hAnsi="Arial" w:cs="Arial"/>
          <w:color w:val="000000"/>
          <w:lang w:val="en-GB"/>
        </w:rPr>
        <w:t> </w:t>
      </w:r>
    </w:p>
    <w:p w14:paraId="001D8E70" w14:textId="77777777" w:rsidR="00E6271B" w:rsidRDefault="00E6271B" w:rsidP="00E6271B">
      <w:pPr>
        <w:pStyle w:val="m-270368331487758860m-1810806865962874237msolistparagraph"/>
        <w:rPr>
          <w:lang w:val="en-GB"/>
        </w:rPr>
      </w:pPr>
      <w:r>
        <w:rPr>
          <w:rFonts w:ascii="Arial" w:hAnsi="Arial" w:cs="Arial"/>
          <w:b/>
          <w:bCs/>
          <w:color w:val="000000"/>
          <w:lang w:val="en-GB"/>
        </w:rPr>
        <w:t>3-</w:t>
      </w:r>
      <w:r>
        <w:rPr>
          <w:b/>
          <w:bCs/>
          <w:color w:val="000000"/>
          <w:sz w:val="14"/>
          <w:szCs w:val="14"/>
          <w:lang w:val="en-GB"/>
        </w:rPr>
        <w:t xml:space="preserve">    </w:t>
      </w:r>
      <w:r>
        <w:rPr>
          <w:rFonts w:ascii="Arial" w:hAnsi="Arial" w:cs="Arial"/>
          <w:color w:val="000000"/>
          <w:lang w:val="en-GB"/>
        </w:rPr>
        <w:t xml:space="preserve">Click on the project title </w:t>
      </w:r>
    </w:p>
    <w:p w14:paraId="08EE1D8F" w14:textId="77777777" w:rsidR="00E6271B" w:rsidRDefault="00E6271B" w:rsidP="00E6271B">
      <w:pPr>
        <w:spacing w:before="100" w:beforeAutospacing="1" w:after="100" w:afterAutospacing="1"/>
        <w:rPr>
          <w:lang w:val="en-GB"/>
        </w:rPr>
      </w:pPr>
      <w:r>
        <w:rPr>
          <w:rFonts w:ascii="Arial" w:hAnsi="Arial" w:cs="Arial"/>
          <w:color w:val="000000"/>
          <w:lang w:val="en-GB"/>
        </w:rPr>
        <w:t> </w:t>
      </w:r>
      <w:r>
        <w:rPr>
          <w:noProof/>
          <w:lang w:val="en-GB" w:eastAsia="en-GB"/>
        </w:rPr>
        <w:drawing>
          <wp:inline distT="0" distB="0" distL="0" distR="0" wp14:anchorId="57235B59" wp14:editId="02743AE7">
            <wp:extent cx="5731510" cy="1416685"/>
            <wp:effectExtent l="0" t="0" r="2540" b="0"/>
            <wp:docPr id="5" name="Picture 5" descr="cid:image009.jpg@01D46AD8.1A843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jpg@01D46AD8.1A84386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731510" cy="1416685"/>
                    </a:xfrm>
                    <a:prstGeom prst="rect">
                      <a:avLst/>
                    </a:prstGeom>
                    <a:noFill/>
                    <a:ln>
                      <a:noFill/>
                    </a:ln>
                  </pic:spPr>
                </pic:pic>
              </a:graphicData>
            </a:graphic>
          </wp:inline>
        </w:drawing>
      </w:r>
    </w:p>
    <w:p w14:paraId="601D1DCD" w14:textId="77777777" w:rsidR="00D56CD8" w:rsidRDefault="00D56CD8" w:rsidP="00E6271B">
      <w:pPr>
        <w:pStyle w:val="m-270368331487758860m-1810806865962874237msolistparagraph"/>
        <w:rPr>
          <w:rFonts w:ascii="Arial" w:hAnsi="Arial" w:cs="Arial"/>
          <w:b/>
          <w:bCs/>
          <w:color w:val="000000"/>
          <w:lang w:val="en-GB"/>
        </w:rPr>
      </w:pPr>
    </w:p>
    <w:p w14:paraId="09E07D9C" w14:textId="77777777" w:rsidR="00D56CD8" w:rsidRDefault="00D56CD8" w:rsidP="00E6271B">
      <w:pPr>
        <w:pStyle w:val="m-270368331487758860m-1810806865962874237msolistparagraph"/>
        <w:rPr>
          <w:rFonts w:ascii="Arial" w:hAnsi="Arial" w:cs="Arial"/>
          <w:b/>
          <w:bCs/>
          <w:color w:val="000000"/>
          <w:lang w:val="en-GB"/>
        </w:rPr>
      </w:pPr>
    </w:p>
    <w:p w14:paraId="31F0A1A6" w14:textId="580D1B63" w:rsidR="00E6271B" w:rsidRDefault="00E6271B" w:rsidP="00E6271B">
      <w:pPr>
        <w:pStyle w:val="m-270368331487758860m-1810806865962874237msolistparagraph"/>
        <w:rPr>
          <w:rFonts w:ascii="Arial" w:hAnsi="Arial" w:cs="Arial"/>
          <w:color w:val="000000"/>
          <w:lang w:val="en-GB"/>
        </w:rPr>
      </w:pPr>
      <w:r>
        <w:rPr>
          <w:rFonts w:ascii="Arial" w:hAnsi="Arial" w:cs="Arial"/>
          <w:b/>
          <w:bCs/>
          <w:color w:val="000000"/>
          <w:lang w:val="en-GB"/>
        </w:rPr>
        <w:t>4-</w:t>
      </w:r>
      <w:r>
        <w:rPr>
          <w:b/>
          <w:bCs/>
          <w:color w:val="000000"/>
          <w:sz w:val="14"/>
          <w:szCs w:val="14"/>
          <w:lang w:val="en-GB"/>
        </w:rPr>
        <w:t xml:space="preserve">    </w:t>
      </w:r>
      <w:r>
        <w:rPr>
          <w:rFonts w:ascii="Arial" w:hAnsi="Arial" w:cs="Arial"/>
          <w:color w:val="000000"/>
          <w:lang w:val="en-GB"/>
        </w:rPr>
        <w:t xml:space="preserve">Click on </w:t>
      </w:r>
      <w:r>
        <w:rPr>
          <w:rFonts w:ascii="Arial" w:hAnsi="Arial" w:cs="Arial"/>
          <w:b/>
          <w:bCs/>
          <w:color w:val="000000"/>
          <w:lang w:val="en-GB"/>
        </w:rPr>
        <w:t>Express Interest</w:t>
      </w:r>
      <w:r>
        <w:rPr>
          <w:rFonts w:ascii="Arial" w:hAnsi="Arial" w:cs="Arial"/>
          <w:color w:val="000000"/>
          <w:lang w:val="en-GB"/>
        </w:rPr>
        <w:t xml:space="preserve"> button at bottom</w:t>
      </w:r>
    </w:p>
    <w:p w14:paraId="6E793F22" w14:textId="77777777" w:rsidR="00D56CD8" w:rsidRDefault="00D56CD8" w:rsidP="00E6271B">
      <w:pPr>
        <w:pStyle w:val="m-270368331487758860m-1810806865962874237msolistparagraph"/>
        <w:rPr>
          <w:lang w:val="en-GB"/>
        </w:rPr>
      </w:pPr>
    </w:p>
    <w:p w14:paraId="77761FAB" w14:textId="77777777" w:rsidR="00E6271B" w:rsidRDefault="00E6271B" w:rsidP="00E6271B">
      <w:pPr>
        <w:spacing w:before="100" w:beforeAutospacing="1" w:after="100" w:afterAutospacing="1"/>
        <w:rPr>
          <w:lang w:val="en-GB"/>
        </w:rPr>
      </w:pPr>
      <w:r>
        <w:rPr>
          <w:rFonts w:ascii="Arial" w:hAnsi="Arial" w:cs="Arial"/>
          <w:color w:val="000000"/>
          <w:lang w:val="en-GB"/>
        </w:rPr>
        <w:t> </w:t>
      </w:r>
    </w:p>
    <w:p w14:paraId="09A9E8A6" w14:textId="77777777" w:rsidR="00E6271B" w:rsidRDefault="00E6271B" w:rsidP="00E6271B">
      <w:pPr>
        <w:spacing w:before="100" w:beforeAutospacing="1" w:after="100" w:afterAutospacing="1"/>
        <w:rPr>
          <w:lang w:val="en-GB"/>
        </w:rPr>
      </w:pPr>
      <w:r>
        <w:rPr>
          <w:noProof/>
          <w:lang w:val="en-GB" w:eastAsia="en-GB"/>
        </w:rPr>
        <w:drawing>
          <wp:inline distT="0" distB="0" distL="0" distR="0" wp14:anchorId="40047407" wp14:editId="05E40EA9">
            <wp:extent cx="3286125" cy="1000125"/>
            <wp:effectExtent l="0" t="0" r="9525" b="9525"/>
            <wp:docPr id="4" name="Picture 4" descr="cid:image005.png@01D387BD.062EB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5.png@01D387BD.062EB79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286125" cy="1000125"/>
                    </a:xfrm>
                    <a:prstGeom prst="rect">
                      <a:avLst/>
                    </a:prstGeom>
                    <a:noFill/>
                    <a:ln>
                      <a:noFill/>
                    </a:ln>
                  </pic:spPr>
                </pic:pic>
              </a:graphicData>
            </a:graphic>
          </wp:inline>
        </w:drawing>
      </w:r>
    </w:p>
    <w:p w14:paraId="564ECFCA" w14:textId="31038077" w:rsidR="00E6271B" w:rsidRDefault="00E6271B" w:rsidP="00E6271B">
      <w:pPr>
        <w:spacing w:before="100" w:beforeAutospacing="1" w:after="100" w:afterAutospacing="1"/>
        <w:rPr>
          <w:rFonts w:ascii="Arial" w:hAnsi="Arial" w:cs="Arial"/>
          <w:color w:val="000000"/>
          <w:lang w:val="en-GB"/>
        </w:rPr>
      </w:pPr>
      <w:r>
        <w:rPr>
          <w:rFonts w:ascii="Arial" w:hAnsi="Arial" w:cs="Arial"/>
          <w:color w:val="000000"/>
          <w:lang w:val="en-GB"/>
        </w:rPr>
        <w:t> </w:t>
      </w:r>
    </w:p>
    <w:p w14:paraId="1DB4F197" w14:textId="77777777" w:rsidR="00D56CD8" w:rsidRDefault="00D56CD8" w:rsidP="00E6271B">
      <w:pPr>
        <w:spacing w:before="100" w:beforeAutospacing="1" w:after="100" w:afterAutospacing="1"/>
        <w:rPr>
          <w:lang w:val="en-GB"/>
        </w:rPr>
      </w:pPr>
    </w:p>
    <w:p w14:paraId="28866E06" w14:textId="77777777" w:rsidR="00E6271B" w:rsidRDefault="00E6271B" w:rsidP="00E6271B">
      <w:pPr>
        <w:pStyle w:val="m-270368331487758860m-1810806865962874237msolistparagraph"/>
        <w:rPr>
          <w:lang w:val="en-GB"/>
        </w:rPr>
      </w:pPr>
      <w:r>
        <w:rPr>
          <w:rFonts w:ascii="Arial" w:hAnsi="Arial" w:cs="Arial"/>
          <w:b/>
          <w:bCs/>
          <w:color w:val="000000"/>
          <w:lang w:val="en-GB"/>
        </w:rPr>
        <w:lastRenderedPageBreak/>
        <w:t>5-</w:t>
      </w:r>
      <w:r>
        <w:rPr>
          <w:b/>
          <w:bCs/>
          <w:color w:val="000000"/>
          <w:sz w:val="14"/>
          <w:szCs w:val="14"/>
          <w:lang w:val="en-GB"/>
        </w:rPr>
        <w:t xml:space="preserve">    </w:t>
      </w:r>
      <w:r>
        <w:rPr>
          <w:rFonts w:ascii="Arial" w:hAnsi="Arial" w:cs="Arial"/>
          <w:color w:val="000000"/>
          <w:lang w:val="en-GB"/>
        </w:rPr>
        <w:t xml:space="preserve">You will be able to view all the Project Details and documents under </w:t>
      </w:r>
      <w:r>
        <w:rPr>
          <w:rFonts w:ascii="Arial" w:hAnsi="Arial" w:cs="Arial"/>
          <w:b/>
          <w:bCs/>
          <w:color w:val="000000"/>
          <w:lang w:val="en-GB"/>
        </w:rPr>
        <w:t>ITT</w:t>
      </w:r>
    </w:p>
    <w:p w14:paraId="48379666" w14:textId="77777777" w:rsidR="00E6271B" w:rsidRDefault="00E6271B" w:rsidP="00E6271B">
      <w:pPr>
        <w:pStyle w:val="m-270368331487758860m-1810806865962874237msolistparagraph"/>
        <w:rPr>
          <w:lang w:val="en-GB"/>
        </w:rPr>
      </w:pPr>
      <w:r>
        <w:rPr>
          <w:rFonts w:ascii="Arial" w:hAnsi="Arial" w:cs="Arial"/>
          <w:color w:val="000000"/>
          <w:lang w:val="en-GB"/>
        </w:rPr>
        <w:t> </w:t>
      </w:r>
    </w:p>
    <w:p w14:paraId="1791A611" w14:textId="77777777" w:rsidR="00E6271B" w:rsidRDefault="00E6271B" w:rsidP="00E6271B">
      <w:pPr>
        <w:spacing w:before="100" w:beforeAutospacing="1" w:after="100" w:afterAutospacing="1"/>
        <w:rPr>
          <w:lang w:val="en-GB"/>
        </w:rPr>
      </w:pPr>
      <w:r>
        <w:rPr>
          <w:noProof/>
          <w:lang w:val="en-GB" w:eastAsia="en-GB"/>
        </w:rPr>
        <w:drawing>
          <wp:inline distT="0" distB="0" distL="0" distR="0" wp14:anchorId="191312E8" wp14:editId="0BC919E3">
            <wp:extent cx="5731510" cy="2005965"/>
            <wp:effectExtent l="0" t="0" r="2540" b="0"/>
            <wp:docPr id="3" name="Picture 3" descr="cid:image006.jpg@01D387BD.062EB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6.jpg@01D387BD.062EB79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731510" cy="2005965"/>
                    </a:xfrm>
                    <a:prstGeom prst="rect">
                      <a:avLst/>
                    </a:prstGeom>
                    <a:noFill/>
                    <a:ln>
                      <a:noFill/>
                    </a:ln>
                  </pic:spPr>
                </pic:pic>
              </a:graphicData>
            </a:graphic>
          </wp:inline>
        </w:drawing>
      </w:r>
    </w:p>
    <w:p w14:paraId="499C99F1" w14:textId="77777777" w:rsidR="00E6271B" w:rsidRDefault="00E6271B" w:rsidP="00E6271B">
      <w:pPr>
        <w:spacing w:before="100" w:beforeAutospacing="1" w:after="100" w:afterAutospacing="1"/>
        <w:rPr>
          <w:lang w:val="en-GB"/>
        </w:rPr>
      </w:pPr>
      <w:r>
        <w:rPr>
          <w:rFonts w:ascii="Arial" w:hAnsi="Arial" w:cs="Arial"/>
          <w:color w:val="000000"/>
          <w:lang w:val="en-GB"/>
        </w:rPr>
        <w:t> </w:t>
      </w:r>
    </w:p>
    <w:p w14:paraId="17CA7C22" w14:textId="77777777" w:rsidR="00E6271B" w:rsidRDefault="00E6271B" w:rsidP="00E6271B">
      <w:pPr>
        <w:pStyle w:val="m-270368331487758860m-1810806865962874237msolistparagraph"/>
        <w:rPr>
          <w:lang w:val="en-GB"/>
        </w:rPr>
      </w:pPr>
      <w:r>
        <w:rPr>
          <w:rFonts w:ascii="Arial" w:hAnsi="Arial" w:cs="Arial"/>
          <w:b/>
          <w:bCs/>
          <w:color w:val="000000"/>
          <w:lang w:val="en-GB"/>
        </w:rPr>
        <w:t>6-</w:t>
      </w:r>
      <w:r>
        <w:rPr>
          <w:b/>
          <w:bCs/>
          <w:color w:val="000000"/>
          <w:sz w:val="14"/>
          <w:szCs w:val="14"/>
          <w:lang w:val="en-GB"/>
        </w:rPr>
        <w:t xml:space="preserve">    </w:t>
      </w:r>
      <w:r>
        <w:rPr>
          <w:rFonts w:ascii="Arial" w:hAnsi="Arial" w:cs="Arial"/>
          <w:color w:val="000000"/>
          <w:lang w:val="en-GB"/>
        </w:rPr>
        <w:t xml:space="preserve">In order to submit your proposal, attach your </w:t>
      </w:r>
      <w:r>
        <w:rPr>
          <w:rFonts w:ascii="Arial" w:hAnsi="Arial" w:cs="Arial"/>
          <w:b/>
          <w:bCs/>
          <w:color w:val="000000"/>
          <w:lang w:val="en-GB"/>
        </w:rPr>
        <w:t>proposal and Bid Value</w:t>
      </w:r>
      <w:r>
        <w:rPr>
          <w:rFonts w:ascii="Arial" w:hAnsi="Arial" w:cs="Arial"/>
          <w:color w:val="000000"/>
          <w:lang w:val="en-GB"/>
        </w:rPr>
        <w:t xml:space="preserve"> click on </w:t>
      </w:r>
      <w:r>
        <w:rPr>
          <w:rFonts w:ascii="Arial" w:hAnsi="Arial" w:cs="Arial"/>
          <w:b/>
          <w:bCs/>
          <w:color w:val="000000"/>
          <w:lang w:val="en-GB"/>
        </w:rPr>
        <w:t>Submit Return</w:t>
      </w:r>
      <w:r>
        <w:rPr>
          <w:rFonts w:ascii="Arial" w:hAnsi="Arial" w:cs="Arial"/>
          <w:color w:val="000000"/>
          <w:lang w:val="en-GB"/>
        </w:rPr>
        <w:t xml:space="preserve"> button.</w:t>
      </w:r>
    </w:p>
    <w:p w14:paraId="4E08E610" w14:textId="77777777" w:rsidR="00E6271B" w:rsidRDefault="00E6271B" w:rsidP="00E6271B">
      <w:pPr>
        <w:spacing w:before="100" w:beforeAutospacing="1" w:after="100" w:afterAutospacing="1"/>
        <w:rPr>
          <w:lang w:val="en-GB"/>
        </w:rPr>
      </w:pPr>
      <w:r>
        <w:rPr>
          <w:rFonts w:ascii="Arial" w:hAnsi="Arial" w:cs="Arial"/>
          <w:color w:val="000000"/>
          <w:lang w:val="en-GB"/>
        </w:rPr>
        <w:t> </w:t>
      </w:r>
    </w:p>
    <w:p w14:paraId="466ED91E" w14:textId="77777777" w:rsidR="00E6271B" w:rsidRDefault="00E6271B" w:rsidP="00E6271B">
      <w:pPr>
        <w:spacing w:before="100" w:beforeAutospacing="1" w:after="100" w:afterAutospacing="1"/>
        <w:rPr>
          <w:lang w:val="en-GB"/>
        </w:rPr>
      </w:pPr>
      <w:r>
        <w:rPr>
          <w:noProof/>
          <w:lang w:val="en-GB" w:eastAsia="en-GB"/>
        </w:rPr>
        <w:drawing>
          <wp:inline distT="0" distB="0" distL="0" distR="0" wp14:anchorId="3CF2D782" wp14:editId="4B4258FD">
            <wp:extent cx="5731510" cy="1062355"/>
            <wp:effectExtent l="0" t="0" r="2540" b="4445"/>
            <wp:docPr id="2" name="Picture 2" descr="cid:image007.png@01D387BD.062EB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7.png@01D387BD.062EB79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731510" cy="1062355"/>
                    </a:xfrm>
                    <a:prstGeom prst="rect">
                      <a:avLst/>
                    </a:prstGeom>
                    <a:noFill/>
                    <a:ln>
                      <a:noFill/>
                    </a:ln>
                  </pic:spPr>
                </pic:pic>
              </a:graphicData>
            </a:graphic>
          </wp:inline>
        </w:drawing>
      </w:r>
    </w:p>
    <w:p w14:paraId="258C1D8E" w14:textId="77777777" w:rsidR="00E6271B" w:rsidRDefault="00E6271B" w:rsidP="00E6271B">
      <w:pPr>
        <w:pStyle w:val="m-270368331487758860m-1810806865962874237msolistparagraph"/>
        <w:rPr>
          <w:lang w:val="en-GB"/>
        </w:rPr>
      </w:pPr>
      <w:r>
        <w:rPr>
          <w:rFonts w:ascii="Arial" w:hAnsi="Arial" w:cs="Arial"/>
          <w:b/>
          <w:bCs/>
          <w:color w:val="000000"/>
          <w:lang w:val="en-GB"/>
        </w:rPr>
        <w:t>7-</w:t>
      </w:r>
      <w:r>
        <w:rPr>
          <w:b/>
          <w:bCs/>
          <w:color w:val="000000"/>
          <w:sz w:val="14"/>
          <w:szCs w:val="14"/>
          <w:lang w:val="en-GB"/>
        </w:rPr>
        <w:t xml:space="preserve">    </w:t>
      </w:r>
      <w:r>
        <w:rPr>
          <w:rFonts w:ascii="Arial" w:hAnsi="Arial" w:cs="Arial"/>
          <w:color w:val="000000"/>
          <w:lang w:val="en-GB"/>
        </w:rPr>
        <w:t xml:space="preserve">In case you want a clarification please send your correspondence to us by clicking on </w:t>
      </w:r>
      <w:r>
        <w:rPr>
          <w:rFonts w:ascii="Arial" w:hAnsi="Arial" w:cs="Arial"/>
          <w:b/>
          <w:bCs/>
          <w:color w:val="000000"/>
          <w:lang w:val="en-GB"/>
        </w:rPr>
        <w:t>Correspondence Tab</w:t>
      </w:r>
    </w:p>
    <w:p w14:paraId="0B569945" w14:textId="77777777" w:rsidR="00E6271B" w:rsidRDefault="00E6271B" w:rsidP="00E6271B">
      <w:pPr>
        <w:pStyle w:val="m-270368331487758860m-1810806865962874237msolistparagraph"/>
        <w:rPr>
          <w:lang w:val="en-GB"/>
        </w:rPr>
      </w:pPr>
      <w:r>
        <w:rPr>
          <w:rFonts w:ascii="Arial" w:hAnsi="Arial" w:cs="Arial"/>
          <w:color w:val="000000"/>
          <w:lang w:val="en-GB"/>
        </w:rPr>
        <w:t> </w:t>
      </w:r>
    </w:p>
    <w:p w14:paraId="1442A6E3" w14:textId="77777777" w:rsidR="00E6271B" w:rsidRDefault="00E6271B" w:rsidP="00E6271B">
      <w:pPr>
        <w:spacing w:before="100" w:beforeAutospacing="1" w:after="100" w:afterAutospacing="1"/>
        <w:rPr>
          <w:lang w:val="en-GB"/>
        </w:rPr>
      </w:pPr>
      <w:r>
        <w:rPr>
          <w:noProof/>
          <w:lang w:val="en-GB" w:eastAsia="en-GB"/>
        </w:rPr>
        <w:drawing>
          <wp:inline distT="0" distB="0" distL="0" distR="0" wp14:anchorId="4B5CB5AE" wp14:editId="3EB2B0E6">
            <wp:extent cx="3724275" cy="1943100"/>
            <wp:effectExtent l="0" t="0" r="9525" b="0"/>
            <wp:docPr id="1" name="Picture 1" descr="cid:image008.jpg@01D387BD.062EB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8.jpg@01D387BD.062EB79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724275" cy="1943100"/>
                    </a:xfrm>
                    <a:prstGeom prst="rect">
                      <a:avLst/>
                    </a:prstGeom>
                    <a:noFill/>
                    <a:ln>
                      <a:noFill/>
                    </a:ln>
                  </pic:spPr>
                </pic:pic>
              </a:graphicData>
            </a:graphic>
          </wp:inline>
        </w:drawing>
      </w:r>
    </w:p>
    <w:p w14:paraId="6496F94B" w14:textId="77777777" w:rsidR="00DA2400" w:rsidRDefault="00DA2400"/>
    <w:sectPr w:rsidR="00DA240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49AEE" w14:textId="77777777" w:rsidR="00AE6F0C" w:rsidRDefault="00AE6F0C" w:rsidP="00AE6F0C">
      <w:r>
        <w:separator/>
      </w:r>
    </w:p>
  </w:endnote>
  <w:endnote w:type="continuationSeparator" w:id="0">
    <w:p w14:paraId="35E719F2" w14:textId="77777777" w:rsidR="00AE6F0C" w:rsidRDefault="00AE6F0C" w:rsidP="00AE6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52ECF" w14:textId="77777777" w:rsidR="00AE6F0C" w:rsidRDefault="00AE6F0C" w:rsidP="00AE6F0C">
      <w:r>
        <w:separator/>
      </w:r>
    </w:p>
  </w:footnote>
  <w:footnote w:type="continuationSeparator" w:id="0">
    <w:p w14:paraId="68452470" w14:textId="77777777" w:rsidR="00AE6F0C" w:rsidRDefault="00AE6F0C" w:rsidP="00AE6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42EEB"/>
    <w:multiLevelType w:val="hybridMultilevel"/>
    <w:tmpl w:val="63BE0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096EEB"/>
    <w:multiLevelType w:val="hybridMultilevel"/>
    <w:tmpl w:val="5D363D4C"/>
    <w:lvl w:ilvl="0" w:tplc="49744F08">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71B"/>
    <w:rsid w:val="00010155"/>
    <w:rsid w:val="000D1EA3"/>
    <w:rsid w:val="0017108A"/>
    <w:rsid w:val="00254A31"/>
    <w:rsid w:val="002A21BA"/>
    <w:rsid w:val="00324D8B"/>
    <w:rsid w:val="0035223E"/>
    <w:rsid w:val="003554F5"/>
    <w:rsid w:val="003A02FC"/>
    <w:rsid w:val="004205EF"/>
    <w:rsid w:val="00427410"/>
    <w:rsid w:val="00444968"/>
    <w:rsid w:val="004A6A6D"/>
    <w:rsid w:val="00552B0A"/>
    <w:rsid w:val="006647D8"/>
    <w:rsid w:val="00724E72"/>
    <w:rsid w:val="007D6920"/>
    <w:rsid w:val="00854565"/>
    <w:rsid w:val="008672A1"/>
    <w:rsid w:val="008D1B0D"/>
    <w:rsid w:val="009E3009"/>
    <w:rsid w:val="00A10589"/>
    <w:rsid w:val="00A47DC4"/>
    <w:rsid w:val="00AE6F0C"/>
    <w:rsid w:val="00C529F7"/>
    <w:rsid w:val="00C56432"/>
    <w:rsid w:val="00CD43FF"/>
    <w:rsid w:val="00D07717"/>
    <w:rsid w:val="00D17DFF"/>
    <w:rsid w:val="00D20DEB"/>
    <w:rsid w:val="00D56CD8"/>
    <w:rsid w:val="00D72ACE"/>
    <w:rsid w:val="00D80FF3"/>
    <w:rsid w:val="00D95056"/>
    <w:rsid w:val="00DA2400"/>
    <w:rsid w:val="00E10684"/>
    <w:rsid w:val="00E33B89"/>
    <w:rsid w:val="00E40F3A"/>
    <w:rsid w:val="00E47C6E"/>
    <w:rsid w:val="00E6271B"/>
    <w:rsid w:val="00EA74DB"/>
    <w:rsid w:val="00EC2246"/>
    <w:rsid w:val="00F11B1C"/>
    <w:rsid w:val="00F37B68"/>
    <w:rsid w:val="00F41BD4"/>
    <w:rsid w:val="00F75111"/>
    <w:rsid w:val="00FD17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C585EC"/>
  <w15:chartTrackingRefBased/>
  <w15:docId w15:val="{66EB42AF-3FAB-4167-B3C5-2A71F3B8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71B"/>
    <w:pPr>
      <w:spacing w:after="0" w:line="240" w:lineRule="auto"/>
    </w:pPr>
    <w:rPr>
      <w:rFonts w:ascii="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270368331487758860m-1810806865962874237msolistparagraph">
    <w:name w:val="m_-270368331487758860m_-1810806865962874237msolistparagraph"/>
    <w:basedOn w:val="Normal"/>
    <w:rsid w:val="00E6271B"/>
    <w:pPr>
      <w:spacing w:before="100" w:beforeAutospacing="1" w:after="100" w:afterAutospacing="1"/>
    </w:pPr>
    <w:rPr>
      <w:rFonts w:ascii="Times New Roman" w:hAnsi="Times New Roman" w:cs="Times New Roman"/>
      <w:sz w:val="24"/>
      <w:szCs w:val="24"/>
    </w:rPr>
  </w:style>
  <w:style w:type="character" w:styleId="Hyperlink">
    <w:name w:val="Hyperlink"/>
    <w:basedOn w:val="DefaultParagraphFont"/>
    <w:uiPriority w:val="99"/>
    <w:unhideWhenUsed/>
    <w:rsid w:val="00D56CD8"/>
    <w:rPr>
      <w:color w:val="0000FF"/>
      <w:u w:val="single"/>
    </w:rPr>
  </w:style>
  <w:style w:type="paragraph" w:styleId="ListParagraph">
    <w:name w:val="List Paragraph"/>
    <w:basedOn w:val="Normal"/>
    <w:uiPriority w:val="34"/>
    <w:qFormat/>
    <w:rsid w:val="00D56CD8"/>
    <w:pPr>
      <w:ind w:left="720"/>
    </w:pPr>
  </w:style>
  <w:style w:type="character" w:styleId="UnresolvedMention">
    <w:name w:val="Unresolved Mention"/>
    <w:basedOn w:val="DefaultParagraphFont"/>
    <w:uiPriority w:val="99"/>
    <w:semiHidden/>
    <w:unhideWhenUsed/>
    <w:rsid w:val="00D56CD8"/>
    <w:rPr>
      <w:color w:val="605E5C"/>
      <w:shd w:val="clear" w:color="auto" w:fill="E1DFDD"/>
    </w:rPr>
  </w:style>
  <w:style w:type="character" w:styleId="FollowedHyperlink">
    <w:name w:val="FollowedHyperlink"/>
    <w:basedOn w:val="DefaultParagraphFont"/>
    <w:uiPriority w:val="99"/>
    <w:semiHidden/>
    <w:unhideWhenUsed/>
    <w:rsid w:val="004274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056642">
      <w:bodyDiv w:val="1"/>
      <w:marLeft w:val="0"/>
      <w:marRight w:val="0"/>
      <w:marTop w:val="0"/>
      <w:marBottom w:val="0"/>
      <w:divBdr>
        <w:top w:val="none" w:sz="0" w:space="0" w:color="auto"/>
        <w:left w:val="none" w:sz="0" w:space="0" w:color="auto"/>
        <w:bottom w:val="none" w:sz="0" w:space="0" w:color="auto"/>
        <w:right w:val="none" w:sz="0" w:space="0" w:color="auto"/>
      </w:divBdr>
    </w:div>
    <w:div w:id="116486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cid:image003.jpg@01D474ED.17268AA0"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cid:image007.jpg@01D474ED.17268AA0" TargetMode="External"/><Relationship Id="rId7" Type="http://schemas.openxmlformats.org/officeDocument/2006/relationships/hyperlink" Target="https://in-tendhost.co.uk/britishcouncil/aspx/ProjectManage/2358" TargetMode="External"/><Relationship Id="rId12" Type="http://schemas.openxmlformats.org/officeDocument/2006/relationships/image" Target="media/image3.jpeg"/><Relationship Id="rId17" Type="http://schemas.openxmlformats.org/officeDocument/2006/relationships/image" Target="cid:image005.jpg@01D474ED.17268AA0"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2.jpg@01D474ED.17268AA0" TargetMode="External"/><Relationship Id="rId5" Type="http://schemas.openxmlformats.org/officeDocument/2006/relationships/footnotes" Target="footnotes.xml"/><Relationship Id="rId15" Type="http://schemas.openxmlformats.org/officeDocument/2006/relationships/image" Target="cid:image004.png@01D474ED.17268AA0"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cid:image006.png@01D474ED.17268AA0" TargetMode="External"/><Relationship Id="rId4" Type="http://schemas.openxmlformats.org/officeDocument/2006/relationships/webSettings" Target="webSettings.xml"/><Relationship Id="rId9" Type="http://schemas.openxmlformats.org/officeDocument/2006/relationships/image" Target="cid:image001.jpg@01D474ED.17268AA0"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Hamze, Jad (Lebanon)</dc:creator>
  <cp:keywords/>
  <dc:description/>
  <cp:lastModifiedBy>AbdulRasheed, Sajeer  (United Arab Emirates)</cp:lastModifiedBy>
  <cp:revision>6</cp:revision>
  <dcterms:created xsi:type="dcterms:W3CDTF">2022-03-31T11:59:00Z</dcterms:created>
  <dcterms:modified xsi:type="dcterms:W3CDTF">2022-03-31T13:16:00Z</dcterms:modified>
</cp:coreProperties>
</file>